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FEED8" w14:textId="77777777" w:rsidR="001C6CE8" w:rsidRPr="00172CA9" w:rsidRDefault="001C6CE8" w:rsidP="001C6CE8">
      <w:pPr>
        <w:ind w:left="5103"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72CA9">
        <w:rPr>
          <w:b/>
          <w:sz w:val="28"/>
          <w:szCs w:val="28"/>
        </w:rPr>
        <w:t>Утверждено</w:t>
      </w:r>
    </w:p>
    <w:p w14:paraId="3A8AB161" w14:textId="77777777" w:rsidR="001C6CE8" w:rsidRDefault="001C6CE8" w:rsidP="001C6CE8">
      <w:pPr>
        <w:ind w:left="5103" w:right="-426"/>
        <w:rPr>
          <w:sz w:val="28"/>
          <w:szCs w:val="28"/>
        </w:rPr>
      </w:pPr>
    </w:p>
    <w:p w14:paraId="75C3B911" w14:textId="77777777" w:rsidR="001C6CE8" w:rsidRDefault="001C6CE8" w:rsidP="001C6CE8">
      <w:pPr>
        <w:ind w:left="4678" w:right="-426"/>
        <w:rPr>
          <w:sz w:val="28"/>
          <w:szCs w:val="28"/>
        </w:rPr>
      </w:pPr>
      <w:r w:rsidRPr="00055CCA">
        <w:rPr>
          <w:sz w:val="28"/>
          <w:szCs w:val="28"/>
        </w:rPr>
        <w:t>Совет Фонда</w:t>
      </w:r>
      <w:r>
        <w:rPr>
          <w:sz w:val="28"/>
          <w:szCs w:val="28"/>
        </w:rPr>
        <w:t xml:space="preserve"> </w:t>
      </w:r>
      <w:r w:rsidRPr="00055CCA">
        <w:rPr>
          <w:sz w:val="28"/>
          <w:szCs w:val="28"/>
        </w:rPr>
        <w:t>Благотворительного фонда «Фонд</w:t>
      </w:r>
      <w:r>
        <w:rPr>
          <w:sz w:val="28"/>
          <w:szCs w:val="28"/>
        </w:rPr>
        <w:t xml:space="preserve"> развития учеников Лицея № 366»                   </w:t>
      </w:r>
    </w:p>
    <w:p w14:paraId="709FB16A" w14:textId="77777777" w:rsidR="001C6CE8" w:rsidRDefault="001C6CE8" w:rsidP="001C6CE8">
      <w:pPr>
        <w:ind w:left="4678" w:right="-426"/>
        <w:rPr>
          <w:sz w:val="28"/>
          <w:szCs w:val="28"/>
        </w:rPr>
      </w:pPr>
    </w:p>
    <w:p w14:paraId="3966339B" w14:textId="5B545556" w:rsidR="001C6CE8" w:rsidRPr="00055CCA" w:rsidRDefault="001C6CE8" w:rsidP="001C6CE8">
      <w:pPr>
        <w:ind w:left="4678" w:right="-426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    16 мая </w:t>
      </w:r>
      <w:r w:rsidRPr="00055CC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55CCA">
        <w:rPr>
          <w:sz w:val="28"/>
          <w:szCs w:val="28"/>
        </w:rPr>
        <w:t xml:space="preserve"> г.</w:t>
      </w:r>
    </w:p>
    <w:p w14:paraId="20D6A424" w14:textId="77777777" w:rsidR="001C6CE8" w:rsidRDefault="001C6CE8" w:rsidP="001C6CE8">
      <w:pPr>
        <w:ind w:right="-426"/>
        <w:rPr>
          <w:b/>
          <w:sz w:val="28"/>
          <w:szCs w:val="28"/>
        </w:rPr>
      </w:pPr>
    </w:p>
    <w:p w14:paraId="5ED4A7DB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1F386BFB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5293337B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742AD178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29B2D5FE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4CC82C3E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36561E7D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20DC84B1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46DB47A0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6557B058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70151D65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7515AE70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5BD1FD8A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21F884E8" w14:textId="77777777" w:rsidR="00AC5262" w:rsidRDefault="00AC5262" w:rsidP="00AC5262">
      <w:pPr>
        <w:jc w:val="right"/>
        <w:rPr>
          <w:b/>
          <w:sz w:val="28"/>
          <w:szCs w:val="28"/>
        </w:rPr>
      </w:pPr>
    </w:p>
    <w:p w14:paraId="560F6FBA" w14:textId="77777777" w:rsidR="00AC5262" w:rsidRPr="00E22526" w:rsidRDefault="00AC5262" w:rsidP="00AC5262">
      <w:pPr>
        <w:spacing w:line="360" w:lineRule="auto"/>
        <w:jc w:val="center"/>
        <w:rPr>
          <w:b/>
          <w:sz w:val="36"/>
          <w:szCs w:val="36"/>
        </w:rPr>
      </w:pPr>
      <w:r w:rsidRPr="00E22526">
        <w:rPr>
          <w:b/>
          <w:sz w:val="36"/>
          <w:szCs w:val="36"/>
        </w:rPr>
        <w:t xml:space="preserve"> БЛАГОТВОРИТЕЛЬНАЯ ПРОГРАММА </w:t>
      </w:r>
    </w:p>
    <w:p w14:paraId="293E1C4C" w14:textId="77777777" w:rsidR="00AC5262" w:rsidRDefault="00AC5262" w:rsidP="00AC52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Благотворительного фонда «Фонд развития учеников Лицея № 366»</w:t>
      </w:r>
    </w:p>
    <w:p w14:paraId="4ED04E66" w14:textId="31C4BDBA" w:rsidR="00AC5262" w:rsidRPr="00A0401A" w:rsidRDefault="00077896" w:rsidP="00AC52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2019-2021</w:t>
      </w:r>
      <w:r w:rsidR="00AC5262" w:rsidRPr="00A0401A">
        <w:rPr>
          <w:b/>
          <w:sz w:val="28"/>
          <w:szCs w:val="28"/>
        </w:rPr>
        <w:t xml:space="preserve"> ГОДЫ</w:t>
      </w:r>
    </w:p>
    <w:p w14:paraId="27A716E5" w14:textId="77777777" w:rsidR="005E48B7" w:rsidRDefault="005E48B7"/>
    <w:p w14:paraId="50260776" w14:textId="77777777" w:rsidR="005E48B7" w:rsidRDefault="005E48B7"/>
    <w:p w14:paraId="5DF92384" w14:textId="77777777" w:rsidR="005E48B7" w:rsidRDefault="005E48B7"/>
    <w:p w14:paraId="39D45D24" w14:textId="77777777" w:rsidR="005E48B7" w:rsidRDefault="005E48B7"/>
    <w:p w14:paraId="2305EDEB" w14:textId="77777777" w:rsidR="005E48B7" w:rsidRDefault="005E48B7"/>
    <w:p w14:paraId="358520EC" w14:textId="77777777" w:rsidR="005E48B7" w:rsidRDefault="005E48B7"/>
    <w:p w14:paraId="4F4CBB53" w14:textId="77777777" w:rsidR="005E48B7" w:rsidRDefault="005E48B7"/>
    <w:p w14:paraId="4DBB44D4" w14:textId="77777777" w:rsidR="005E48B7" w:rsidRDefault="005E48B7"/>
    <w:p w14:paraId="244C6584" w14:textId="77777777" w:rsidR="005E48B7" w:rsidRDefault="005E48B7"/>
    <w:p w14:paraId="21DF2D08" w14:textId="77777777" w:rsidR="005E48B7" w:rsidRDefault="005E48B7"/>
    <w:p w14:paraId="09CF489A" w14:textId="77777777" w:rsidR="005E48B7" w:rsidRDefault="005E48B7"/>
    <w:p w14:paraId="7020F45D" w14:textId="77777777" w:rsidR="005E48B7" w:rsidRDefault="005E48B7"/>
    <w:p w14:paraId="3B4B8B5F" w14:textId="77777777" w:rsidR="005E48B7" w:rsidRDefault="005E48B7"/>
    <w:p w14:paraId="5C2E9174" w14:textId="0689E0B2" w:rsidR="005E48B7" w:rsidRDefault="005E48B7"/>
    <w:p w14:paraId="727DC263" w14:textId="5D9732DE" w:rsidR="00303177" w:rsidRDefault="00303177"/>
    <w:p w14:paraId="0C8765DD" w14:textId="415B8263" w:rsidR="00303177" w:rsidRDefault="00303177"/>
    <w:p w14:paraId="6EA5E528" w14:textId="6D551D86" w:rsidR="00303177" w:rsidRDefault="00303177"/>
    <w:p w14:paraId="755A9064" w14:textId="2E625021" w:rsidR="00303177" w:rsidRDefault="00303177"/>
    <w:p w14:paraId="0CA8C8F3" w14:textId="4231C647" w:rsidR="00303177" w:rsidRDefault="00303177"/>
    <w:p w14:paraId="0A906DE2" w14:textId="77777777" w:rsidR="00303177" w:rsidRDefault="00303177"/>
    <w:p w14:paraId="018EF619" w14:textId="4B05146C" w:rsidR="005E48B7" w:rsidRDefault="005E48B7"/>
    <w:p w14:paraId="6483C039" w14:textId="74494D3A" w:rsidR="005E48B7" w:rsidRDefault="005E48B7"/>
    <w:p w14:paraId="3B249631" w14:textId="77777777" w:rsidR="00AC5262" w:rsidRDefault="00AC5262"/>
    <w:p w14:paraId="2D722BD1" w14:textId="5E9DF0D5" w:rsidR="005E48B7" w:rsidRDefault="005E48B7"/>
    <w:p w14:paraId="6C2CF930" w14:textId="77777777" w:rsidR="00793C7C" w:rsidRDefault="00793C7C"/>
    <w:p w14:paraId="1007BF74" w14:textId="50FE409A" w:rsidR="005E48B7" w:rsidRDefault="005E48B7"/>
    <w:p w14:paraId="45012491" w14:textId="5A861163" w:rsidR="00DE4711" w:rsidRDefault="00DE4711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3D58FF46" w14:textId="77777777" w:rsidR="005E48B7" w:rsidRPr="0031575A" w:rsidRDefault="005E48B7" w:rsidP="001C6CE8">
      <w:pPr>
        <w:shd w:val="clear" w:color="auto" w:fill="FFFFFF"/>
        <w:ind w:left="340" w:right="170" w:firstLine="720"/>
        <w:jc w:val="center"/>
        <w:rPr>
          <w:b/>
          <w:sz w:val="24"/>
          <w:szCs w:val="24"/>
        </w:rPr>
      </w:pPr>
      <w:r w:rsidRPr="0031575A">
        <w:rPr>
          <w:b/>
          <w:sz w:val="24"/>
          <w:szCs w:val="24"/>
        </w:rPr>
        <w:lastRenderedPageBreak/>
        <w:t>Благотворительная программа</w:t>
      </w:r>
    </w:p>
    <w:p w14:paraId="1A4602D0" w14:textId="77777777" w:rsidR="005E48B7" w:rsidRPr="0031575A" w:rsidRDefault="00A0401A" w:rsidP="001C6CE8">
      <w:pPr>
        <w:shd w:val="clear" w:color="auto" w:fill="FFFFFF"/>
        <w:ind w:left="340" w:right="170" w:firstLine="86"/>
        <w:jc w:val="center"/>
        <w:rPr>
          <w:b/>
          <w:sz w:val="24"/>
          <w:szCs w:val="24"/>
        </w:rPr>
      </w:pPr>
      <w:r w:rsidRPr="0031575A">
        <w:rPr>
          <w:b/>
          <w:sz w:val="24"/>
          <w:szCs w:val="24"/>
        </w:rPr>
        <w:t>Благотворительного фонда «Фонд развития учеников Лицея № 366»</w:t>
      </w:r>
    </w:p>
    <w:p w14:paraId="0AE6AC00" w14:textId="350C6B52" w:rsidR="005E48B7" w:rsidRPr="0031575A" w:rsidRDefault="005E48B7" w:rsidP="001C6CE8">
      <w:pPr>
        <w:shd w:val="clear" w:color="auto" w:fill="FFFFFF"/>
        <w:ind w:left="340" w:right="170" w:firstLine="720"/>
        <w:jc w:val="center"/>
        <w:rPr>
          <w:b/>
          <w:sz w:val="24"/>
          <w:szCs w:val="24"/>
        </w:rPr>
      </w:pPr>
      <w:r w:rsidRPr="0031575A">
        <w:rPr>
          <w:b/>
          <w:sz w:val="24"/>
          <w:szCs w:val="24"/>
        </w:rPr>
        <w:t>на 201</w:t>
      </w:r>
      <w:r w:rsidR="00077896">
        <w:rPr>
          <w:b/>
          <w:sz w:val="24"/>
          <w:szCs w:val="24"/>
        </w:rPr>
        <w:t>9-2021</w:t>
      </w:r>
      <w:r w:rsidRPr="0031575A">
        <w:rPr>
          <w:b/>
          <w:sz w:val="24"/>
          <w:szCs w:val="24"/>
        </w:rPr>
        <w:t xml:space="preserve"> годы</w:t>
      </w:r>
    </w:p>
    <w:p w14:paraId="4E612596" w14:textId="77777777" w:rsidR="005E48B7" w:rsidRPr="0031575A" w:rsidRDefault="005E48B7" w:rsidP="001C6CE8">
      <w:pPr>
        <w:shd w:val="clear" w:color="auto" w:fill="FFFFFF"/>
        <w:ind w:right="170" w:firstLine="709"/>
        <w:jc w:val="both"/>
        <w:rPr>
          <w:b/>
          <w:bCs/>
          <w:spacing w:val="-3"/>
          <w:sz w:val="24"/>
          <w:szCs w:val="24"/>
        </w:rPr>
      </w:pPr>
    </w:p>
    <w:p w14:paraId="7FEBBE0F" w14:textId="77777777" w:rsidR="005E48B7" w:rsidRPr="0031575A" w:rsidRDefault="005E48B7" w:rsidP="001C6CE8">
      <w:pPr>
        <w:shd w:val="clear" w:color="auto" w:fill="FFFFFF"/>
        <w:ind w:right="170" w:firstLine="709"/>
        <w:jc w:val="both"/>
        <w:rPr>
          <w:sz w:val="24"/>
          <w:szCs w:val="24"/>
        </w:rPr>
      </w:pPr>
      <w:r w:rsidRPr="0031575A">
        <w:rPr>
          <w:b/>
          <w:bCs/>
          <w:spacing w:val="-3"/>
          <w:sz w:val="24"/>
          <w:szCs w:val="24"/>
        </w:rPr>
        <w:t>1. Общие положения</w:t>
      </w:r>
    </w:p>
    <w:p w14:paraId="11E74C19" w14:textId="5AEA557C" w:rsidR="005E48B7" w:rsidRPr="00034848" w:rsidRDefault="005E48B7" w:rsidP="001C6CE8">
      <w:pPr>
        <w:ind w:firstLine="709"/>
        <w:jc w:val="both"/>
        <w:rPr>
          <w:b/>
          <w:bCs/>
          <w:spacing w:val="-7"/>
          <w:sz w:val="24"/>
          <w:szCs w:val="24"/>
        </w:rPr>
      </w:pPr>
      <w:r w:rsidRPr="00034848">
        <w:rPr>
          <w:sz w:val="24"/>
          <w:szCs w:val="24"/>
        </w:rPr>
        <w:t xml:space="preserve">1.1. Благотворительная программа </w:t>
      </w:r>
      <w:r w:rsidR="00A0401A" w:rsidRPr="00034848">
        <w:rPr>
          <w:sz w:val="24"/>
          <w:szCs w:val="24"/>
        </w:rPr>
        <w:t>Благотворительного фонда «Фонд развития учеников Лицея № 366»</w:t>
      </w:r>
      <w:r w:rsidRPr="00034848">
        <w:rPr>
          <w:sz w:val="24"/>
          <w:szCs w:val="24"/>
        </w:rPr>
        <w:t xml:space="preserve"> на 201</w:t>
      </w:r>
      <w:r w:rsidR="00077896">
        <w:rPr>
          <w:sz w:val="24"/>
          <w:szCs w:val="24"/>
        </w:rPr>
        <w:t>9</w:t>
      </w:r>
      <w:r w:rsidRPr="00034848">
        <w:rPr>
          <w:sz w:val="24"/>
          <w:szCs w:val="24"/>
        </w:rPr>
        <w:t>-20</w:t>
      </w:r>
      <w:r w:rsidR="00077896">
        <w:rPr>
          <w:sz w:val="24"/>
          <w:szCs w:val="24"/>
        </w:rPr>
        <w:t>21</w:t>
      </w:r>
      <w:r w:rsidR="00424A6C" w:rsidRPr="0003484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годы разработана в соответствии с Гражданским кодексом </w:t>
      </w:r>
      <w:r w:rsidR="006F0BB5">
        <w:rPr>
          <w:sz w:val="24"/>
          <w:szCs w:val="24"/>
        </w:rPr>
        <w:t xml:space="preserve">  </w:t>
      </w:r>
      <w:r w:rsidRPr="00034848">
        <w:rPr>
          <w:sz w:val="24"/>
          <w:szCs w:val="24"/>
        </w:rPr>
        <w:t>Российской</w:t>
      </w:r>
      <w:r w:rsidR="006F0BB5">
        <w:rPr>
          <w:sz w:val="24"/>
          <w:szCs w:val="24"/>
        </w:rPr>
        <w:t xml:space="preserve">  </w:t>
      </w:r>
      <w:r w:rsidRPr="00034848">
        <w:rPr>
          <w:sz w:val="24"/>
          <w:szCs w:val="24"/>
        </w:rPr>
        <w:t xml:space="preserve"> </w:t>
      </w:r>
      <w:proofErr w:type="gramStart"/>
      <w:r w:rsidRPr="00034848">
        <w:rPr>
          <w:sz w:val="24"/>
          <w:szCs w:val="24"/>
        </w:rPr>
        <w:t xml:space="preserve">Федерации, 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>федеральными</w:t>
      </w:r>
      <w:proofErr w:type="gramEnd"/>
      <w:r w:rsidRPr="00034848">
        <w:rPr>
          <w:sz w:val="24"/>
          <w:szCs w:val="24"/>
        </w:rPr>
        <w:t xml:space="preserve"> 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законами </w:t>
      </w:r>
      <w:r w:rsidR="006F0BB5">
        <w:rPr>
          <w:sz w:val="24"/>
          <w:szCs w:val="24"/>
        </w:rPr>
        <w:t xml:space="preserve">  </w:t>
      </w:r>
      <w:r w:rsidRPr="00034848">
        <w:rPr>
          <w:sz w:val="24"/>
          <w:szCs w:val="24"/>
        </w:rPr>
        <w:t>Российской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 Федерации «О некоммерческих организациях», «О благотворительной деятельности и благотворительных организац</w:t>
      </w:r>
      <w:r w:rsidR="00077896">
        <w:rPr>
          <w:sz w:val="24"/>
          <w:szCs w:val="24"/>
        </w:rPr>
        <w:t>иях»</w:t>
      </w:r>
      <w:r w:rsidRPr="00034848">
        <w:rPr>
          <w:sz w:val="24"/>
          <w:szCs w:val="24"/>
        </w:rPr>
        <w:t xml:space="preserve"> и Уставом </w:t>
      </w:r>
      <w:r w:rsidR="00A0401A" w:rsidRPr="00034848">
        <w:rPr>
          <w:sz w:val="24"/>
          <w:szCs w:val="24"/>
        </w:rPr>
        <w:t>Благотворительного фонда «Фонд развития учеников Лицея № 366»</w:t>
      </w:r>
      <w:r w:rsidRPr="00034848">
        <w:rPr>
          <w:sz w:val="24"/>
          <w:szCs w:val="24"/>
        </w:rPr>
        <w:t xml:space="preserve"> (далее -фонд).</w:t>
      </w:r>
    </w:p>
    <w:p w14:paraId="715F1E4A" w14:textId="05193EF7" w:rsidR="00A0401A" w:rsidRPr="00034848" w:rsidRDefault="005E48B7" w:rsidP="001C6CE8">
      <w:pPr>
        <w:ind w:firstLine="709"/>
        <w:jc w:val="both"/>
        <w:rPr>
          <w:sz w:val="24"/>
          <w:szCs w:val="24"/>
        </w:rPr>
      </w:pPr>
      <w:r w:rsidRPr="00034848">
        <w:rPr>
          <w:spacing w:val="-1"/>
          <w:sz w:val="24"/>
          <w:szCs w:val="24"/>
        </w:rPr>
        <w:t xml:space="preserve">1.2. Действие Благотворительной программы распространяется на финансирование </w:t>
      </w:r>
      <w:proofErr w:type="gramStart"/>
      <w:r w:rsidRPr="00034848">
        <w:rPr>
          <w:sz w:val="24"/>
          <w:szCs w:val="24"/>
        </w:rPr>
        <w:t xml:space="preserve">приоритетных </w:t>
      </w:r>
      <w:r w:rsidR="001C6CE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>направлений</w:t>
      </w:r>
      <w:proofErr w:type="gramEnd"/>
      <w:r w:rsidR="001C6CE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 деятельности фонда (целевых программ), указанных в пункте </w:t>
      </w:r>
      <w:r w:rsidR="00AB66B6" w:rsidRPr="00034848">
        <w:rPr>
          <w:sz w:val="24"/>
          <w:szCs w:val="24"/>
        </w:rPr>
        <w:t>4</w:t>
      </w:r>
      <w:r w:rsidR="001C6CE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Благотворительной программы. </w:t>
      </w:r>
    </w:p>
    <w:p w14:paraId="6919FA76" w14:textId="593BC4C3" w:rsidR="005E48B7" w:rsidRPr="00034848" w:rsidRDefault="005E48B7" w:rsidP="001C6CE8">
      <w:pPr>
        <w:ind w:firstLine="709"/>
        <w:jc w:val="both"/>
        <w:rPr>
          <w:color w:val="000000"/>
          <w:sz w:val="24"/>
          <w:szCs w:val="24"/>
        </w:rPr>
      </w:pPr>
      <w:r w:rsidRPr="00034848">
        <w:rPr>
          <w:spacing w:val="-14"/>
          <w:sz w:val="24"/>
          <w:szCs w:val="24"/>
        </w:rPr>
        <w:t>1.3.</w:t>
      </w:r>
      <w:r w:rsidRPr="00034848">
        <w:rPr>
          <w:sz w:val="24"/>
          <w:szCs w:val="24"/>
        </w:rPr>
        <w:t xml:space="preserve"> Срок </w:t>
      </w:r>
      <w:r w:rsidR="006F0BB5">
        <w:rPr>
          <w:sz w:val="24"/>
          <w:szCs w:val="24"/>
        </w:rPr>
        <w:t xml:space="preserve">  </w:t>
      </w:r>
      <w:r w:rsidRPr="00034848">
        <w:rPr>
          <w:sz w:val="24"/>
          <w:szCs w:val="24"/>
        </w:rPr>
        <w:t>реализации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 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мероприятий </w:t>
      </w:r>
      <w:r w:rsidR="006F0BB5">
        <w:rPr>
          <w:sz w:val="24"/>
          <w:szCs w:val="24"/>
        </w:rPr>
        <w:t xml:space="preserve">   </w:t>
      </w:r>
      <w:r w:rsidRPr="00034848">
        <w:rPr>
          <w:sz w:val="24"/>
          <w:szCs w:val="24"/>
        </w:rPr>
        <w:t xml:space="preserve">Благотворительной </w:t>
      </w:r>
      <w:r w:rsidR="006F0BB5">
        <w:rPr>
          <w:sz w:val="24"/>
          <w:szCs w:val="24"/>
        </w:rPr>
        <w:t xml:space="preserve">  </w:t>
      </w:r>
      <w:r w:rsidRPr="00034848">
        <w:rPr>
          <w:sz w:val="24"/>
          <w:szCs w:val="24"/>
        </w:rPr>
        <w:t>программы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 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– </w:t>
      </w:r>
      <w:r w:rsidR="006F0BB5">
        <w:rPr>
          <w:sz w:val="24"/>
          <w:szCs w:val="24"/>
        </w:rPr>
        <w:t xml:space="preserve">  </w:t>
      </w:r>
      <w:r w:rsidR="00F721B4" w:rsidRPr="00034848">
        <w:rPr>
          <w:sz w:val="24"/>
          <w:szCs w:val="24"/>
        </w:rPr>
        <w:t>2</w:t>
      </w:r>
      <w:r w:rsidR="00070250" w:rsidRPr="0003484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года: </w:t>
      </w:r>
      <w:r w:rsidR="00A4524E">
        <w:rPr>
          <w:color w:val="000000"/>
          <w:sz w:val="24"/>
          <w:szCs w:val="24"/>
        </w:rPr>
        <w:t>с 1</w:t>
      </w:r>
      <w:r w:rsidR="001C6CE8">
        <w:rPr>
          <w:color w:val="000000"/>
          <w:sz w:val="24"/>
          <w:szCs w:val="24"/>
        </w:rPr>
        <w:t>6</w:t>
      </w:r>
      <w:r w:rsidRPr="00034848">
        <w:rPr>
          <w:color w:val="000000"/>
          <w:sz w:val="24"/>
          <w:szCs w:val="24"/>
        </w:rPr>
        <w:t xml:space="preserve"> </w:t>
      </w:r>
      <w:r w:rsidR="00424A6C" w:rsidRPr="00034848">
        <w:rPr>
          <w:color w:val="000000"/>
          <w:sz w:val="24"/>
          <w:szCs w:val="24"/>
        </w:rPr>
        <w:t>мая</w:t>
      </w:r>
      <w:r w:rsidRPr="00034848">
        <w:rPr>
          <w:color w:val="000000"/>
          <w:sz w:val="24"/>
          <w:szCs w:val="24"/>
        </w:rPr>
        <w:t xml:space="preserve"> 201</w:t>
      </w:r>
      <w:r w:rsidR="00077896">
        <w:rPr>
          <w:color w:val="000000"/>
          <w:sz w:val="24"/>
          <w:szCs w:val="24"/>
        </w:rPr>
        <w:t>9</w:t>
      </w:r>
      <w:r w:rsidRPr="00034848">
        <w:rPr>
          <w:color w:val="000000"/>
          <w:sz w:val="24"/>
          <w:szCs w:val="24"/>
        </w:rPr>
        <w:t xml:space="preserve"> года по </w:t>
      </w:r>
      <w:r w:rsidR="00A4524E">
        <w:rPr>
          <w:color w:val="000000"/>
          <w:sz w:val="24"/>
          <w:szCs w:val="24"/>
        </w:rPr>
        <w:t>1</w:t>
      </w:r>
      <w:r w:rsidR="001C6CE8">
        <w:rPr>
          <w:color w:val="000000"/>
          <w:sz w:val="24"/>
          <w:szCs w:val="24"/>
        </w:rPr>
        <w:t>6</w:t>
      </w:r>
      <w:r w:rsidR="00077896">
        <w:rPr>
          <w:color w:val="000000"/>
          <w:sz w:val="24"/>
          <w:szCs w:val="24"/>
        </w:rPr>
        <w:t xml:space="preserve"> мая 2021</w:t>
      </w:r>
      <w:r w:rsidRPr="00034848">
        <w:rPr>
          <w:color w:val="000000"/>
          <w:sz w:val="24"/>
          <w:szCs w:val="24"/>
        </w:rPr>
        <w:t xml:space="preserve"> года.</w:t>
      </w:r>
    </w:p>
    <w:p w14:paraId="24AA6B31" w14:textId="77777777" w:rsidR="00A0401A" w:rsidRPr="00034848" w:rsidRDefault="00A0401A" w:rsidP="001C6CE8">
      <w:pPr>
        <w:ind w:firstLine="709"/>
        <w:jc w:val="both"/>
        <w:rPr>
          <w:color w:val="000000"/>
          <w:sz w:val="24"/>
          <w:szCs w:val="24"/>
        </w:rPr>
      </w:pPr>
    </w:p>
    <w:p w14:paraId="38DF06FA" w14:textId="77777777" w:rsidR="005E48B7" w:rsidRPr="00034848" w:rsidRDefault="005E48B7" w:rsidP="001C6CE8">
      <w:pPr>
        <w:ind w:firstLine="709"/>
        <w:jc w:val="both"/>
        <w:rPr>
          <w:sz w:val="24"/>
          <w:szCs w:val="24"/>
        </w:rPr>
      </w:pPr>
      <w:r w:rsidRPr="00034848">
        <w:rPr>
          <w:b/>
          <w:bCs/>
          <w:sz w:val="24"/>
          <w:szCs w:val="24"/>
        </w:rPr>
        <w:t>2. Основные цели Благотворительной программы</w:t>
      </w:r>
    </w:p>
    <w:p w14:paraId="392255BF" w14:textId="586460CA" w:rsidR="00A0401A" w:rsidRPr="00034848" w:rsidRDefault="00990778" w:rsidP="001C6CE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2.1. </w:t>
      </w:r>
      <w:r w:rsidR="005E48B7" w:rsidRPr="00034848">
        <w:rPr>
          <w:sz w:val="24"/>
          <w:szCs w:val="24"/>
        </w:rPr>
        <w:t>Основными целями Благотворительной программы являются</w:t>
      </w:r>
      <w:r w:rsidR="009A586E" w:rsidRPr="00034848">
        <w:rPr>
          <w:sz w:val="24"/>
          <w:szCs w:val="24"/>
        </w:rPr>
        <w:t>:</w:t>
      </w:r>
      <w:r w:rsidR="005E48B7" w:rsidRPr="00034848">
        <w:rPr>
          <w:sz w:val="24"/>
          <w:szCs w:val="24"/>
        </w:rPr>
        <w:t xml:space="preserve"> формирование имущества на основе добровольных пожертвований</w:t>
      </w:r>
      <w:r w:rsidR="00043BBE" w:rsidRPr="00034848">
        <w:rPr>
          <w:sz w:val="24"/>
          <w:szCs w:val="24"/>
        </w:rPr>
        <w:t xml:space="preserve"> </w:t>
      </w:r>
      <w:r w:rsidR="003548ED" w:rsidRPr="00034848">
        <w:rPr>
          <w:sz w:val="24"/>
          <w:szCs w:val="24"/>
        </w:rPr>
        <w:t xml:space="preserve"> физических и юридических лиц (далее – «Благотворителей»)</w:t>
      </w:r>
      <w:r w:rsidR="005E48B7" w:rsidRPr="00034848">
        <w:rPr>
          <w:sz w:val="24"/>
          <w:szCs w:val="24"/>
        </w:rPr>
        <w:t xml:space="preserve"> и испо</w:t>
      </w:r>
      <w:r w:rsidR="00A0401A" w:rsidRPr="00034848">
        <w:rPr>
          <w:sz w:val="24"/>
          <w:szCs w:val="24"/>
        </w:rPr>
        <w:t>льзование данного имущества для</w:t>
      </w:r>
      <w:r w:rsidR="00991055" w:rsidRPr="00034848">
        <w:rPr>
          <w:sz w:val="24"/>
          <w:szCs w:val="24"/>
        </w:rPr>
        <w:t xml:space="preserve"> целей</w:t>
      </w:r>
      <w:r w:rsidR="00A0401A" w:rsidRPr="00034848">
        <w:rPr>
          <w:sz w:val="24"/>
          <w:szCs w:val="24"/>
        </w:rPr>
        <w:t xml:space="preserve"> образования, </w:t>
      </w:r>
      <w:r w:rsidR="00991055" w:rsidRPr="00034848">
        <w:rPr>
          <w:sz w:val="24"/>
          <w:szCs w:val="24"/>
        </w:rPr>
        <w:t xml:space="preserve">физического, культурного и </w:t>
      </w:r>
      <w:r w:rsidR="00A0401A" w:rsidRPr="00034848">
        <w:rPr>
          <w:sz w:val="24"/>
          <w:szCs w:val="24"/>
        </w:rPr>
        <w:t xml:space="preserve">духовного развития и просвещения </w:t>
      </w:r>
      <w:r w:rsidR="00991055" w:rsidRPr="00034848">
        <w:rPr>
          <w:sz w:val="24"/>
          <w:szCs w:val="24"/>
        </w:rPr>
        <w:t>учащихся (далее по тексту – «</w:t>
      </w:r>
      <w:proofErr w:type="spellStart"/>
      <w:r w:rsidR="00991055" w:rsidRPr="00034848">
        <w:rPr>
          <w:sz w:val="24"/>
          <w:szCs w:val="24"/>
        </w:rPr>
        <w:t>благополучатели</w:t>
      </w:r>
      <w:proofErr w:type="spellEnd"/>
      <w:r w:rsidR="00991055" w:rsidRPr="00034848">
        <w:rPr>
          <w:sz w:val="24"/>
          <w:szCs w:val="24"/>
        </w:rPr>
        <w:t>») Государственного бюджетного общеобразовательного учреждения лицей 366 Московского района Санкт-Петербурга «Физико-математический лицей</w:t>
      </w:r>
      <w:r w:rsidR="00070250" w:rsidRPr="00034848">
        <w:rPr>
          <w:sz w:val="24"/>
          <w:szCs w:val="24"/>
        </w:rPr>
        <w:t xml:space="preserve"> №</w:t>
      </w:r>
      <w:r w:rsidR="001C6CE8">
        <w:rPr>
          <w:sz w:val="24"/>
          <w:szCs w:val="24"/>
        </w:rPr>
        <w:t xml:space="preserve"> </w:t>
      </w:r>
      <w:r w:rsidR="00070250" w:rsidRPr="00034848">
        <w:rPr>
          <w:sz w:val="24"/>
          <w:szCs w:val="24"/>
        </w:rPr>
        <w:t>366</w:t>
      </w:r>
      <w:r w:rsidR="00991055" w:rsidRPr="00034848">
        <w:rPr>
          <w:sz w:val="24"/>
          <w:szCs w:val="24"/>
        </w:rPr>
        <w:t>» (далее по тексту – «Лицей»)</w:t>
      </w:r>
    </w:p>
    <w:p w14:paraId="754044A5" w14:textId="77777777" w:rsidR="00991055" w:rsidRPr="001C6CE8" w:rsidRDefault="00991055" w:rsidP="001C6CE8">
      <w:pPr>
        <w:ind w:firstLine="709"/>
        <w:jc w:val="both"/>
        <w:rPr>
          <w:b/>
          <w:sz w:val="24"/>
          <w:szCs w:val="24"/>
        </w:rPr>
      </w:pPr>
    </w:p>
    <w:p w14:paraId="3D9659FD" w14:textId="77777777" w:rsidR="005E48B7" w:rsidRPr="001C6CE8" w:rsidRDefault="00AB66B6" w:rsidP="001C6CE8">
      <w:pPr>
        <w:ind w:firstLine="709"/>
        <w:jc w:val="both"/>
        <w:rPr>
          <w:b/>
          <w:sz w:val="24"/>
          <w:szCs w:val="24"/>
        </w:rPr>
      </w:pPr>
      <w:r w:rsidRPr="001C6CE8">
        <w:rPr>
          <w:b/>
          <w:sz w:val="24"/>
          <w:szCs w:val="24"/>
        </w:rPr>
        <w:t>3</w:t>
      </w:r>
      <w:r w:rsidR="005E48B7" w:rsidRPr="001C6CE8">
        <w:rPr>
          <w:b/>
          <w:sz w:val="24"/>
          <w:szCs w:val="24"/>
        </w:rPr>
        <w:t>. Основные задачи Благотворительной программы</w:t>
      </w:r>
    </w:p>
    <w:p w14:paraId="4C07160D" w14:textId="1F7D7F24" w:rsidR="005E48B7" w:rsidRPr="00034848" w:rsidRDefault="005E48B7" w:rsidP="001C6CE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 привлечение к участию в реализации Благотворительной программы максимального к</w:t>
      </w:r>
      <w:r w:rsidR="00991055" w:rsidRPr="00034848">
        <w:rPr>
          <w:sz w:val="24"/>
          <w:szCs w:val="24"/>
        </w:rPr>
        <w:t xml:space="preserve">оличества </w:t>
      </w:r>
      <w:r w:rsidR="003548ED" w:rsidRPr="00034848">
        <w:rPr>
          <w:sz w:val="24"/>
          <w:szCs w:val="24"/>
        </w:rPr>
        <w:t>Б</w:t>
      </w:r>
      <w:r w:rsidR="00027547" w:rsidRPr="00034848">
        <w:rPr>
          <w:sz w:val="24"/>
          <w:szCs w:val="24"/>
        </w:rPr>
        <w:t>лаготворителей, включая выпускников Лицея (ранее школа</w:t>
      </w:r>
      <w:r w:rsidR="006F0BB5">
        <w:rPr>
          <w:sz w:val="24"/>
          <w:szCs w:val="24"/>
        </w:rPr>
        <w:t xml:space="preserve"> 366</w:t>
      </w:r>
      <w:r w:rsidR="00027547" w:rsidRPr="00034848">
        <w:rPr>
          <w:sz w:val="24"/>
          <w:szCs w:val="24"/>
        </w:rPr>
        <w:t>)</w:t>
      </w:r>
      <w:r w:rsidRPr="00034848">
        <w:rPr>
          <w:sz w:val="24"/>
          <w:szCs w:val="24"/>
        </w:rPr>
        <w:t>;</w:t>
      </w:r>
    </w:p>
    <w:p w14:paraId="46E5D414" w14:textId="1077047A" w:rsidR="005E48B7" w:rsidRPr="00034848" w:rsidRDefault="00077896" w:rsidP="001C6CE8">
      <w:pPr>
        <w:jc w:val="both"/>
        <w:rPr>
          <w:sz w:val="24"/>
          <w:szCs w:val="24"/>
        </w:rPr>
      </w:pPr>
      <w:r>
        <w:rPr>
          <w:sz w:val="24"/>
          <w:szCs w:val="24"/>
        </w:rPr>
        <w:t>- аккумулирование в 2019-2021</w:t>
      </w:r>
      <w:r w:rsidR="005E48B7" w:rsidRPr="00034848">
        <w:rPr>
          <w:sz w:val="24"/>
          <w:szCs w:val="24"/>
        </w:rPr>
        <w:t xml:space="preserve"> годах добровольных пожертвований в соответствии со Сметой Благотворительной программы и направление</w:t>
      </w:r>
      <w:r w:rsidR="00991055" w:rsidRPr="00034848">
        <w:rPr>
          <w:sz w:val="24"/>
          <w:szCs w:val="24"/>
        </w:rPr>
        <w:t xml:space="preserve"> их на реализацию целей, указанных в п. 2.1</w:t>
      </w:r>
      <w:r w:rsidR="001C6CE8">
        <w:rPr>
          <w:sz w:val="24"/>
          <w:szCs w:val="24"/>
        </w:rPr>
        <w:t>.</w:t>
      </w:r>
      <w:r w:rsidR="006F0BB5">
        <w:rPr>
          <w:sz w:val="24"/>
          <w:szCs w:val="24"/>
        </w:rPr>
        <w:t xml:space="preserve"> настоящей Благотворительной программы</w:t>
      </w:r>
      <w:r w:rsidR="005E48B7" w:rsidRPr="00034848">
        <w:rPr>
          <w:spacing w:val="-1"/>
          <w:sz w:val="24"/>
          <w:szCs w:val="24"/>
        </w:rPr>
        <w:t>;</w:t>
      </w:r>
    </w:p>
    <w:p w14:paraId="7A05D78F" w14:textId="77777777" w:rsidR="005E48B7" w:rsidRPr="00034848" w:rsidRDefault="005E48B7" w:rsidP="001C6CE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- обеспечение взаимодействия между благотворителями, </w:t>
      </w:r>
      <w:r w:rsidR="00991055" w:rsidRPr="00034848">
        <w:rPr>
          <w:sz w:val="24"/>
          <w:szCs w:val="24"/>
        </w:rPr>
        <w:t xml:space="preserve">Лицеем </w:t>
      </w:r>
      <w:r w:rsidRPr="00034848">
        <w:rPr>
          <w:sz w:val="24"/>
          <w:szCs w:val="24"/>
        </w:rPr>
        <w:t xml:space="preserve">и </w:t>
      </w:r>
      <w:proofErr w:type="spellStart"/>
      <w:r w:rsidRPr="00034848">
        <w:rPr>
          <w:sz w:val="24"/>
          <w:szCs w:val="24"/>
        </w:rPr>
        <w:t>благополучателями</w:t>
      </w:r>
      <w:proofErr w:type="spellEnd"/>
      <w:r w:rsidRPr="00034848">
        <w:rPr>
          <w:sz w:val="24"/>
          <w:szCs w:val="24"/>
        </w:rPr>
        <w:t xml:space="preserve"> в осуществлении акций благотворительности;</w:t>
      </w:r>
    </w:p>
    <w:p w14:paraId="4D2B700D" w14:textId="2A0FB79B" w:rsidR="005E48B7" w:rsidRPr="00034848" w:rsidRDefault="005E48B7" w:rsidP="001C6CE8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- распространение в </w:t>
      </w:r>
      <w:r w:rsidR="008231A8" w:rsidRPr="00034848">
        <w:rPr>
          <w:sz w:val="24"/>
          <w:szCs w:val="24"/>
        </w:rPr>
        <w:t>сети Интернет</w:t>
      </w:r>
      <w:r w:rsidR="00793C7C" w:rsidRPr="00034848">
        <w:rPr>
          <w:sz w:val="24"/>
          <w:szCs w:val="24"/>
        </w:rPr>
        <w:t xml:space="preserve"> материалов о проведенных благотворительных мероприятиях, </w:t>
      </w:r>
      <w:r w:rsidRPr="00034848">
        <w:rPr>
          <w:sz w:val="24"/>
          <w:szCs w:val="24"/>
        </w:rPr>
        <w:t>отчетов и информации о деятельности фонда.</w:t>
      </w:r>
    </w:p>
    <w:p w14:paraId="16767A2B" w14:textId="77777777" w:rsidR="00A0401A" w:rsidRPr="00034848" w:rsidRDefault="00A0401A" w:rsidP="001C6CE8">
      <w:pPr>
        <w:ind w:firstLine="709"/>
        <w:jc w:val="both"/>
        <w:rPr>
          <w:sz w:val="24"/>
          <w:szCs w:val="24"/>
        </w:rPr>
      </w:pPr>
    </w:p>
    <w:p w14:paraId="69756D6F" w14:textId="0622302E" w:rsidR="003548ED" w:rsidRPr="00034848" w:rsidRDefault="00AB66B6" w:rsidP="001C6CE8">
      <w:pPr>
        <w:ind w:firstLine="709"/>
        <w:jc w:val="both"/>
        <w:rPr>
          <w:b/>
          <w:spacing w:val="-8"/>
          <w:sz w:val="24"/>
          <w:szCs w:val="24"/>
        </w:rPr>
      </w:pPr>
      <w:r w:rsidRPr="00034848">
        <w:rPr>
          <w:b/>
          <w:bCs/>
          <w:spacing w:val="-1"/>
          <w:sz w:val="24"/>
          <w:szCs w:val="24"/>
        </w:rPr>
        <w:t>4</w:t>
      </w:r>
      <w:r w:rsidR="005E48B7" w:rsidRPr="00034848">
        <w:rPr>
          <w:b/>
          <w:bCs/>
          <w:spacing w:val="-1"/>
          <w:sz w:val="24"/>
          <w:szCs w:val="24"/>
        </w:rPr>
        <w:t>. Содержание Благотворительной программы</w:t>
      </w:r>
    </w:p>
    <w:p w14:paraId="58F423EC" w14:textId="77777777" w:rsidR="005E48B7" w:rsidRPr="00034848" w:rsidRDefault="00AB66B6" w:rsidP="001C6CE8">
      <w:pPr>
        <w:ind w:firstLine="709"/>
        <w:jc w:val="both"/>
        <w:rPr>
          <w:sz w:val="24"/>
          <w:szCs w:val="24"/>
        </w:rPr>
      </w:pPr>
      <w:r w:rsidRPr="001C6CE8">
        <w:rPr>
          <w:spacing w:val="-8"/>
          <w:sz w:val="24"/>
          <w:szCs w:val="24"/>
        </w:rPr>
        <w:t>4</w:t>
      </w:r>
      <w:r w:rsidR="005E48B7" w:rsidRPr="001C6CE8">
        <w:rPr>
          <w:spacing w:val="-8"/>
          <w:sz w:val="24"/>
          <w:szCs w:val="24"/>
        </w:rPr>
        <w:t>.1.</w:t>
      </w:r>
      <w:r w:rsidR="005E48B7" w:rsidRPr="00034848">
        <w:rPr>
          <w:sz w:val="24"/>
          <w:szCs w:val="24"/>
        </w:rPr>
        <w:t xml:space="preserve"> Благотворительная программа включает в себя комплекс </w:t>
      </w:r>
      <w:r w:rsidRPr="00034848">
        <w:rPr>
          <w:sz w:val="24"/>
          <w:szCs w:val="24"/>
        </w:rPr>
        <w:t xml:space="preserve">следующих </w:t>
      </w:r>
      <w:r w:rsidR="005E48B7" w:rsidRPr="00034848">
        <w:rPr>
          <w:sz w:val="24"/>
          <w:szCs w:val="24"/>
        </w:rPr>
        <w:t>мероприятий по реализации ряда целевых программ (приоритетных направлений деятельности):</w:t>
      </w:r>
    </w:p>
    <w:p w14:paraId="1097FF20" w14:textId="4E3E9C83" w:rsidR="00DE6766" w:rsidRPr="00034848" w:rsidRDefault="000E1CB0" w:rsidP="001C6CE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4.1.1</w:t>
      </w:r>
      <w:r w:rsidR="00AB66B6" w:rsidRPr="001C6CE8">
        <w:rPr>
          <w:sz w:val="24"/>
          <w:szCs w:val="24"/>
        </w:rPr>
        <w:t>.</w:t>
      </w:r>
      <w:r w:rsidR="00AB66B6" w:rsidRPr="00034848">
        <w:rPr>
          <w:sz w:val="24"/>
          <w:szCs w:val="24"/>
        </w:rPr>
        <w:t xml:space="preserve"> </w:t>
      </w:r>
      <w:r w:rsidR="004A74DD" w:rsidRPr="00034848">
        <w:rPr>
          <w:b/>
          <w:sz w:val="24"/>
          <w:szCs w:val="24"/>
        </w:rPr>
        <w:t>Целевая программа «</w:t>
      </w:r>
      <w:r w:rsidR="00DE6766" w:rsidRPr="00034848">
        <w:rPr>
          <w:b/>
          <w:sz w:val="24"/>
          <w:szCs w:val="24"/>
        </w:rPr>
        <w:t>Материально</w:t>
      </w:r>
      <w:r>
        <w:rPr>
          <w:b/>
          <w:sz w:val="24"/>
          <w:szCs w:val="24"/>
        </w:rPr>
        <w:t>-техническая помощь Лицею</w:t>
      </w:r>
      <w:r w:rsidR="004A74DD" w:rsidRPr="00034848">
        <w:rPr>
          <w:b/>
          <w:sz w:val="24"/>
          <w:szCs w:val="24"/>
        </w:rPr>
        <w:t>»</w:t>
      </w:r>
    </w:p>
    <w:p w14:paraId="0A10C36A" w14:textId="5F274E2E" w:rsidR="00DE6766" w:rsidRPr="00034848" w:rsidRDefault="00DE6766" w:rsidP="001C6CE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Цель</w:t>
      </w:r>
      <w:r w:rsidRPr="00034848">
        <w:rPr>
          <w:sz w:val="24"/>
          <w:szCs w:val="24"/>
        </w:rPr>
        <w:t xml:space="preserve"> </w:t>
      </w:r>
      <w:r w:rsidR="003D11F7" w:rsidRPr="00034848">
        <w:rPr>
          <w:sz w:val="24"/>
          <w:szCs w:val="24"/>
        </w:rPr>
        <w:t xml:space="preserve">программы </w:t>
      </w:r>
      <w:r w:rsidRPr="00034848">
        <w:rPr>
          <w:sz w:val="24"/>
          <w:szCs w:val="24"/>
        </w:rPr>
        <w:t xml:space="preserve">-оказание </w:t>
      </w:r>
      <w:r w:rsidR="000E1CB0">
        <w:rPr>
          <w:sz w:val="24"/>
          <w:szCs w:val="24"/>
        </w:rPr>
        <w:t>материально-технической помощи Л</w:t>
      </w:r>
      <w:r w:rsidRPr="00034848">
        <w:rPr>
          <w:sz w:val="24"/>
          <w:szCs w:val="24"/>
        </w:rPr>
        <w:t>ицею</w:t>
      </w:r>
      <w:r w:rsidR="000E1CB0">
        <w:rPr>
          <w:sz w:val="24"/>
          <w:szCs w:val="24"/>
        </w:rPr>
        <w:t>.</w:t>
      </w:r>
      <w:r w:rsidRPr="00034848">
        <w:rPr>
          <w:sz w:val="24"/>
          <w:szCs w:val="24"/>
        </w:rPr>
        <w:t xml:space="preserve"> </w:t>
      </w:r>
    </w:p>
    <w:p w14:paraId="081C0348" w14:textId="178D2181" w:rsidR="003548ED" w:rsidRPr="00034848" w:rsidRDefault="00DE6766" w:rsidP="001C6CE8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Основные </w:t>
      </w:r>
      <w:r w:rsidR="003548ED" w:rsidRPr="00034848">
        <w:rPr>
          <w:b/>
          <w:sz w:val="24"/>
          <w:szCs w:val="24"/>
          <w:u w:val="single"/>
        </w:rPr>
        <w:t>мероприятия</w:t>
      </w:r>
      <w:r w:rsidR="003D11F7" w:rsidRPr="00034848">
        <w:rPr>
          <w:b/>
          <w:sz w:val="24"/>
          <w:szCs w:val="24"/>
          <w:u w:val="single"/>
        </w:rPr>
        <w:t xml:space="preserve"> </w:t>
      </w:r>
      <w:r w:rsidR="003D11F7" w:rsidRPr="00034848">
        <w:rPr>
          <w:sz w:val="24"/>
          <w:szCs w:val="24"/>
        </w:rPr>
        <w:t>программы</w:t>
      </w:r>
      <w:r w:rsidR="007D268D" w:rsidRPr="00034848">
        <w:rPr>
          <w:sz w:val="24"/>
          <w:szCs w:val="24"/>
        </w:rPr>
        <w:t xml:space="preserve"> включают:</w:t>
      </w:r>
    </w:p>
    <w:p w14:paraId="59831623" w14:textId="614938C2" w:rsidR="00DE6766" w:rsidRPr="00034848" w:rsidRDefault="00077896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6766" w:rsidRPr="000348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Продолжение финансирования покупки оборудования </w:t>
      </w:r>
      <w:r w:rsidR="000E1CB0" w:rsidRPr="000E1CB0">
        <w:rPr>
          <w:sz w:val="24"/>
          <w:szCs w:val="24"/>
        </w:rPr>
        <w:t>кружка робототехники и 3D моделирования</w:t>
      </w:r>
      <w:r>
        <w:rPr>
          <w:sz w:val="24"/>
          <w:szCs w:val="24"/>
        </w:rPr>
        <w:t xml:space="preserve"> в возрастных группах: 1) Младшая; 2) Средняя; 3) Старшая</w:t>
      </w:r>
      <w:r w:rsidR="000E1CB0">
        <w:rPr>
          <w:sz w:val="24"/>
          <w:szCs w:val="24"/>
        </w:rPr>
        <w:t>.</w:t>
      </w:r>
    </w:p>
    <w:p w14:paraId="1D012E22" w14:textId="51134CDB" w:rsidR="00DE6766" w:rsidRDefault="00077896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575A" w:rsidRPr="00034848">
        <w:rPr>
          <w:sz w:val="24"/>
          <w:szCs w:val="24"/>
        </w:rPr>
        <w:t xml:space="preserve">. </w:t>
      </w:r>
      <w:r w:rsidR="005E2A8D" w:rsidRPr="00034848">
        <w:rPr>
          <w:sz w:val="24"/>
          <w:szCs w:val="24"/>
        </w:rPr>
        <w:t>Оказани</w:t>
      </w:r>
      <w:r w:rsidR="00360096" w:rsidRPr="00034848">
        <w:rPr>
          <w:sz w:val="24"/>
          <w:szCs w:val="24"/>
        </w:rPr>
        <w:t>е</w:t>
      </w:r>
      <w:r w:rsidR="005E2A8D" w:rsidRPr="00034848">
        <w:rPr>
          <w:sz w:val="24"/>
          <w:szCs w:val="24"/>
        </w:rPr>
        <w:t xml:space="preserve"> содействия школе в п</w:t>
      </w:r>
      <w:r w:rsidR="00DE6766" w:rsidRPr="00034848">
        <w:rPr>
          <w:sz w:val="24"/>
          <w:szCs w:val="24"/>
        </w:rPr>
        <w:t>риобретении и изготовлении на заказ</w:t>
      </w:r>
      <w:r w:rsidR="005E2A8D" w:rsidRPr="00034848">
        <w:rPr>
          <w:sz w:val="24"/>
          <w:szCs w:val="24"/>
        </w:rPr>
        <w:t xml:space="preserve"> необходимой</w:t>
      </w:r>
      <w:r w:rsidR="00DE6766" w:rsidRPr="00034848">
        <w:rPr>
          <w:sz w:val="24"/>
          <w:szCs w:val="24"/>
        </w:rPr>
        <w:t xml:space="preserve"> печатной продукции, в </w:t>
      </w:r>
      <w:proofErr w:type="spellStart"/>
      <w:r w:rsidR="00DE6766" w:rsidRPr="00034848">
        <w:rPr>
          <w:sz w:val="24"/>
          <w:szCs w:val="24"/>
        </w:rPr>
        <w:t>т.ч</w:t>
      </w:r>
      <w:proofErr w:type="spellEnd"/>
      <w:r w:rsidR="00DE6766" w:rsidRPr="00034848">
        <w:rPr>
          <w:sz w:val="24"/>
          <w:szCs w:val="24"/>
        </w:rPr>
        <w:t>. школьного периодического журнала «Оглянись»</w:t>
      </w:r>
      <w:r w:rsidR="00742D2D">
        <w:rPr>
          <w:sz w:val="24"/>
          <w:szCs w:val="24"/>
        </w:rPr>
        <w:t>.</w:t>
      </w:r>
    </w:p>
    <w:p w14:paraId="6BEE9C7F" w14:textId="403D90CA" w:rsidR="00742D2D" w:rsidRDefault="00077896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2D2D">
        <w:rPr>
          <w:sz w:val="24"/>
          <w:szCs w:val="24"/>
        </w:rPr>
        <w:t xml:space="preserve">. Семинары, курсы повышения </w:t>
      </w:r>
      <w:r>
        <w:rPr>
          <w:sz w:val="24"/>
          <w:szCs w:val="24"/>
        </w:rPr>
        <w:t xml:space="preserve">квалификации учителей по информатике и </w:t>
      </w:r>
      <w:r w:rsidR="00036622">
        <w:rPr>
          <w:sz w:val="24"/>
          <w:szCs w:val="24"/>
        </w:rPr>
        <w:t xml:space="preserve">руководства </w:t>
      </w:r>
      <w:r w:rsidR="000E1CB0" w:rsidRPr="000E1CB0">
        <w:rPr>
          <w:sz w:val="24"/>
          <w:szCs w:val="24"/>
        </w:rPr>
        <w:t>кружка робототехники и 3D моделирования</w:t>
      </w:r>
      <w:r>
        <w:rPr>
          <w:sz w:val="24"/>
          <w:szCs w:val="24"/>
        </w:rPr>
        <w:t>, а также педагогов других предметов по запросу</w:t>
      </w:r>
      <w:r w:rsidR="00742D2D">
        <w:rPr>
          <w:sz w:val="24"/>
          <w:szCs w:val="24"/>
        </w:rPr>
        <w:t xml:space="preserve"> Лицея</w:t>
      </w:r>
      <w:r w:rsidR="00A4524E">
        <w:rPr>
          <w:sz w:val="24"/>
          <w:szCs w:val="24"/>
        </w:rPr>
        <w:t>.</w:t>
      </w:r>
    </w:p>
    <w:p w14:paraId="202BD062" w14:textId="1CB2C2B6" w:rsidR="000E1CB0" w:rsidRPr="00034848" w:rsidRDefault="000E1CB0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1CB0">
        <w:rPr>
          <w:sz w:val="24"/>
          <w:szCs w:val="24"/>
        </w:rPr>
        <w:t>Приобретение (в том числе изготовление под заказ) костюмов и аксессуаров для мероприятий, концертов, конкурсов с участием школьников</w:t>
      </w:r>
      <w:r>
        <w:rPr>
          <w:sz w:val="24"/>
          <w:szCs w:val="24"/>
        </w:rPr>
        <w:t>.</w:t>
      </w:r>
    </w:p>
    <w:p w14:paraId="7269824A" w14:textId="4447D363" w:rsidR="00AA15DB" w:rsidRPr="00034848" w:rsidRDefault="000E1CB0" w:rsidP="001C6CE8">
      <w:pPr>
        <w:ind w:firstLine="709"/>
        <w:jc w:val="both"/>
        <w:rPr>
          <w:b/>
          <w:color w:val="000000"/>
          <w:sz w:val="24"/>
          <w:szCs w:val="24"/>
        </w:rPr>
      </w:pPr>
      <w:r w:rsidRPr="000E1CB0">
        <w:rPr>
          <w:sz w:val="24"/>
          <w:szCs w:val="24"/>
        </w:rPr>
        <w:lastRenderedPageBreak/>
        <w:t>4.1.2</w:t>
      </w:r>
      <w:r w:rsidR="003548ED" w:rsidRPr="000E1CB0">
        <w:rPr>
          <w:sz w:val="24"/>
          <w:szCs w:val="24"/>
        </w:rPr>
        <w:t>.</w:t>
      </w:r>
      <w:r w:rsidR="003548ED" w:rsidRPr="00034848">
        <w:rPr>
          <w:b/>
          <w:sz w:val="24"/>
          <w:szCs w:val="24"/>
        </w:rPr>
        <w:t xml:space="preserve"> </w:t>
      </w:r>
      <w:r w:rsidR="004A74DD" w:rsidRPr="00034848">
        <w:rPr>
          <w:b/>
          <w:sz w:val="24"/>
          <w:szCs w:val="24"/>
        </w:rPr>
        <w:t xml:space="preserve">Целевая программа </w:t>
      </w:r>
      <w:r w:rsidR="00AA15DB" w:rsidRPr="00034848">
        <w:rPr>
          <w:b/>
          <w:sz w:val="24"/>
          <w:szCs w:val="24"/>
        </w:rPr>
        <w:t xml:space="preserve">«Помощь в </w:t>
      </w:r>
      <w:r w:rsidR="00AA15DB" w:rsidRPr="00034848">
        <w:rPr>
          <w:b/>
          <w:color w:val="000000"/>
          <w:sz w:val="24"/>
          <w:szCs w:val="24"/>
        </w:rPr>
        <w:t xml:space="preserve">выборе будущей профессии» (профессиональная ориентация) ученикам </w:t>
      </w:r>
      <w:r>
        <w:rPr>
          <w:b/>
          <w:color w:val="000000"/>
          <w:sz w:val="24"/>
          <w:szCs w:val="24"/>
        </w:rPr>
        <w:t>Л</w:t>
      </w:r>
      <w:r>
        <w:rPr>
          <w:b/>
          <w:sz w:val="24"/>
          <w:szCs w:val="24"/>
        </w:rPr>
        <w:t>ицея</w:t>
      </w:r>
    </w:p>
    <w:p w14:paraId="54B832E3" w14:textId="585432C9" w:rsidR="00AA15DB" w:rsidRPr="00034848" w:rsidRDefault="00AA15DB" w:rsidP="000E1CB0">
      <w:pPr>
        <w:jc w:val="both"/>
        <w:rPr>
          <w:rFonts w:asciiTheme="minorHAnsi" w:hAnsiTheme="minorHAnsi" w:cstheme="minorBidi"/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Цель</w:t>
      </w:r>
      <w:r w:rsidR="003D11F7" w:rsidRPr="00034848">
        <w:rPr>
          <w:b/>
          <w:sz w:val="24"/>
          <w:szCs w:val="24"/>
          <w:u w:val="single"/>
        </w:rPr>
        <w:t xml:space="preserve"> </w:t>
      </w:r>
      <w:r w:rsidR="003D11F7" w:rsidRPr="00034848">
        <w:rPr>
          <w:sz w:val="24"/>
          <w:szCs w:val="24"/>
        </w:rPr>
        <w:t>программы</w:t>
      </w:r>
      <w:r w:rsidR="00360096" w:rsidRPr="00034848">
        <w:rPr>
          <w:b/>
          <w:sz w:val="24"/>
          <w:szCs w:val="24"/>
        </w:rPr>
        <w:t xml:space="preserve"> </w:t>
      </w:r>
      <w:r w:rsidRPr="00034848">
        <w:rPr>
          <w:sz w:val="24"/>
          <w:szCs w:val="24"/>
        </w:rPr>
        <w:t>– помо</w:t>
      </w:r>
      <w:r w:rsidR="00360096" w:rsidRPr="00034848">
        <w:rPr>
          <w:sz w:val="24"/>
          <w:szCs w:val="24"/>
        </w:rPr>
        <w:t>щ</w:t>
      </w:r>
      <w:r w:rsidRPr="00034848">
        <w:rPr>
          <w:sz w:val="24"/>
          <w:szCs w:val="24"/>
        </w:rPr>
        <w:t xml:space="preserve">ь учащимся </w:t>
      </w:r>
      <w:r w:rsidR="003548ED" w:rsidRPr="00034848">
        <w:rPr>
          <w:sz w:val="24"/>
          <w:szCs w:val="24"/>
        </w:rPr>
        <w:t xml:space="preserve">Лицея </w:t>
      </w:r>
      <w:r w:rsidRPr="00034848">
        <w:rPr>
          <w:sz w:val="24"/>
          <w:szCs w:val="24"/>
        </w:rPr>
        <w:t>с выбором будущей профессии.</w:t>
      </w:r>
    </w:p>
    <w:p w14:paraId="42FAC336" w14:textId="570D197C" w:rsidR="00AA15DB" w:rsidRPr="00034848" w:rsidRDefault="00AA15DB" w:rsidP="000E1CB0">
      <w:pPr>
        <w:jc w:val="both"/>
        <w:rPr>
          <w:color w:val="FF0000"/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Миссия</w:t>
      </w:r>
      <w:r w:rsidR="003D11F7" w:rsidRPr="00034848">
        <w:rPr>
          <w:b/>
          <w:sz w:val="24"/>
          <w:szCs w:val="24"/>
          <w:u w:val="single"/>
        </w:rPr>
        <w:t xml:space="preserve"> </w:t>
      </w:r>
      <w:r w:rsidR="003D11F7" w:rsidRPr="00034848">
        <w:rPr>
          <w:sz w:val="24"/>
          <w:szCs w:val="24"/>
        </w:rPr>
        <w:t xml:space="preserve">программы </w:t>
      </w:r>
      <w:r w:rsidRPr="00034848">
        <w:rPr>
          <w:sz w:val="24"/>
          <w:szCs w:val="24"/>
        </w:rPr>
        <w:t xml:space="preserve">– через организацию </w:t>
      </w:r>
      <w:r w:rsidR="003548ED" w:rsidRPr="00034848">
        <w:rPr>
          <w:sz w:val="24"/>
          <w:szCs w:val="24"/>
        </w:rPr>
        <w:t xml:space="preserve">ряда </w:t>
      </w:r>
      <w:r w:rsidRPr="00034848">
        <w:rPr>
          <w:sz w:val="24"/>
          <w:szCs w:val="24"/>
        </w:rPr>
        <w:t xml:space="preserve">мероприятий </w:t>
      </w:r>
      <w:r w:rsidR="007D268D" w:rsidRPr="00034848">
        <w:rPr>
          <w:sz w:val="24"/>
          <w:szCs w:val="24"/>
        </w:rPr>
        <w:t>оказа</w:t>
      </w:r>
      <w:r w:rsidR="00360096" w:rsidRPr="00034848">
        <w:rPr>
          <w:sz w:val="24"/>
          <w:szCs w:val="24"/>
        </w:rPr>
        <w:t>ние</w:t>
      </w:r>
      <w:r w:rsidR="007D268D" w:rsidRPr="00034848">
        <w:rPr>
          <w:sz w:val="24"/>
          <w:szCs w:val="24"/>
        </w:rPr>
        <w:t xml:space="preserve"> помощ</w:t>
      </w:r>
      <w:r w:rsidR="00360096" w:rsidRPr="00034848">
        <w:rPr>
          <w:sz w:val="24"/>
          <w:szCs w:val="24"/>
        </w:rPr>
        <w:t>и</w:t>
      </w:r>
      <w:r w:rsidR="007D268D" w:rsidRPr="00034848">
        <w:rPr>
          <w:sz w:val="24"/>
          <w:szCs w:val="24"/>
        </w:rPr>
        <w:t xml:space="preserve"> школьникам и их родителям в выборе дальнейшего жизненного пути </w:t>
      </w:r>
      <w:r w:rsidR="00C70698" w:rsidRPr="00034848">
        <w:rPr>
          <w:sz w:val="24"/>
          <w:szCs w:val="24"/>
        </w:rPr>
        <w:t>учащегося</w:t>
      </w:r>
      <w:r w:rsidR="007D268D" w:rsidRPr="00034848">
        <w:rPr>
          <w:sz w:val="24"/>
          <w:szCs w:val="24"/>
        </w:rPr>
        <w:t xml:space="preserve">, </w:t>
      </w:r>
      <w:r w:rsidR="00360096" w:rsidRPr="00034848">
        <w:rPr>
          <w:sz w:val="24"/>
          <w:szCs w:val="24"/>
        </w:rPr>
        <w:t>знакомство</w:t>
      </w:r>
      <w:r w:rsidR="007D268D" w:rsidRPr="00034848">
        <w:rPr>
          <w:sz w:val="24"/>
          <w:szCs w:val="24"/>
        </w:rPr>
        <w:t xml:space="preserve"> с различными профессиями и видами трудовой деятельности.</w:t>
      </w:r>
      <w:r w:rsidRPr="00034848">
        <w:rPr>
          <w:sz w:val="24"/>
          <w:szCs w:val="24"/>
        </w:rPr>
        <w:t xml:space="preserve"> </w:t>
      </w:r>
    </w:p>
    <w:p w14:paraId="4D33FB30" w14:textId="2D03F445" w:rsidR="00077896" w:rsidRPr="00034848" w:rsidRDefault="00AA15DB" w:rsidP="000E1CB0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Основные </w:t>
      </w:r>
      <w:r w:rsidR="003548ED" w:rsidRPr="00034848">
        <w:rPr>
          <w:b/>
          <w:sz w:val="24"/>
          <w:szCs w:val="24"/>
          <w:u w:val="single"/>
        </w:rPr>
        <w:t>мероприятия</w:t>
      </w:r>
      <w:r w:rsidR="003D11F7" w:rsidRPr="00034848">
        <w:rPr>
          <w:b/>
          <w:sz w:val="24"/>
          <w:szCs w:val="24"/>
          <w:u w:val="single"/>
        </w:rPr>
        <w:t xml:space="preserve"> </w:t>
      </w:r>
      <w:r w:rsidR="003D11F7" w:rsidRPr="00034848">
        <w:rPr>
          <w:sz w:val="24"/>
          <w:szCs w:val="24"/>
        </w:rPr>
        <w:t>программы</w:t>
      </w:r>
      <w:r w:rsidRPr="00034848">
        <w:rPr>
          <w:sz w:val="24"/>
          <w:szCs w:val="24"/>
        </w:rPr>
        <w:t>:</w:t>
      </w:r>
    </w:p>
    <w:p w14:paraId="48385A9D" w14:textId="73F3AEA9" w:rsidR="00DA05EC" w:rsidRDefault="00036622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70698" w:rsidRPr="00034848">
        <w:rPr>
          <w:sz w:val="24"/>
          <w:szCs w:val="24"/>
        </w:rPr>
        <w:t xml:space="preserve">рганизация встреч </w:t>
      </w:r>
      <w:r w:rsidR="00F76F4A">
        <w:rPr>
          <w:sz w:val="24"/>
          <w:szCs w:val="24"/>
        </w:rPr>
        <w:t xml:space="preserve">и лекций для </w:t>
      </w:r>
      <w:r w:rsidR="00C70698" w:rsidRPr="00034848">
        <w:rPr>
          <w:sz w:val="24"/>
          <w:szCs w:val="24"/>
        </w:rPr>
        <w:t>ш</w:t>
      </w:r>
      <w:r w:rsidR="00DA05EC">
        <w:rPr>
          <w:sz w:val="24"/>
          <w:szCs w:val="24"/>
        </w:rPr>
        <w:t>кольников и их родителей с ведущими специалистами</w:t>
      </w:r>
      <w:bookmarkStart w:id="0" w:name="_GoBack"/>
      <w:bookmarkEnd w:id="0"/>
      <w:r w:rsidR="00AA15DB" w:rsidRPr="00034848">
        <w:rPr>
          <w:sz w:val="24"/>
          <w:szCs w:val="24"/>
        </w:rPr>
        <w:t xml:space="preserve"> из</w:t>
      </w:r>
      <w:r w:rsidR="00DA05EC">
        <w:rPr>
          <w:sz w:val="24"/>
          <w:szCs w:val="24"/>
        </w:rPr>
        <w:t xml:space="preserve"> различных отраслей науки и техники, включая следующие мероприятия:</w:t>
      </w:r>
    </w:p>
    <w:p w14:paraId="41FB51F4" w14:textId="0DBD5976" w:rsidR="00AA15DB" w:rsidRDefault="00036622" w:rsidP="000E1C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05EC">
        <w:rPr>
          <w:sz w:val="24"/>
          <w:szCs w:val="24"/>
        </w:rPr>
        <w:t xml:space="preserve"> лекции и сеанс одновременной игры с чемпионом</w:t>
      </w:r>
      <w:r w:rsidR="00AA15DB" w:rsidRPr="00034848">
        <w:rPr>
          <w:sz w:val="24"/>
          <w:szCs w:val="24"/>
        </w:rPr>
        <w:t xml:space="preserve"> </w:t>
      </w:r>
      <w:r w:rsidR="00DA05EC">
        <w:rPr>
          <w:sz w:val="24"/>
          <w:szCs w:val="24"/>
        </w:rPr>
        <w:t>мира по шахматам Карповым А.Е</w:t>
      </w:r>
      <w:r w:rsidR="000327BA">
        <w:rPr>
          <w:sz w:val="24"/>
          <w:szCs w:val="24"/>
        </w:rPr>
        <w:t xml:space="preserve">. </w:t>
      </w:r>
    </w:p>
    <w:p w14:paraId="7AD73483" w14:textId="23B05A8E" w:rsidR="00DA05EC" w:rsidRDefault="00036622" w:rsidP="000E1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05EC">
        <w:rPr>
          <w:sz w:val="24"/>
          <w:szCs w:val="24"/>
        </w:rPr>
        <w:t xml:space="preserve">лекции по космонавтике Героя Советского Союза и Российской Федерации летчика-космонавта </w:t>
      </w:r>
      <w:proofErr w:type="spellStart"/>
      <w:r w:rsidR="00DA05EC">
        <w:rPr>
          <w:sz w:val="24"/>
          <w:szCs w:val="24"/>
        </w:rPr>
        <w:t>Крикалева</w:t>
      </w:r>
      <w:proofErr w:type="spellEnd"/>
      <w:r w:rsidR="00DA05EC">
        <w:rPr>
          <w:sz w:val="24"/>
          <w:szCs w:val="24"/>
        </w:rPr>
        <w:t xml:space="preserve"> </w:t>
      </w:r>
      <w:r>
        <w:rPr>
          <w:sz w:val="24"/>
          <w:szCs w:val="24"/>
        </w:rPr>
        <w:t>С.К</w:t>
      </w:r>
      <w:r w:rsidR="00DF7B65">
        <w:rPr>
          <w:sz w:val="24"/>
          <w:szCs w:val="24"/>
        </w:rPr>
        <w:t>.</w:t>
      </w:r>
    </w:p>
    <w:p w14:paraId="05F1A0FD" w14:textId="341DCE59" w:rsidR="00036622" w:rsidRPr="00034848" w:rsidRDefault="00036622" w:rsidP="000E1CB0">
      <w:pPr>
        <w:jc w:val="both"/>
        <w:rPr>
          <w:sz w:val="24"/>
          <w:szCs w:val="24"/>
        </w:rPr>
      </w:pPr>
      <w:r>
        <w:rPr>
          <w:sz w:val="24"/>
          <w:szCs w:val="24"/>
        </w:rPr>
        <w:t>- встреч</w:t>
      </w:r>
      <w:r w:rsidR="000E1CB0">
        <w:rPr>
          <w:sz w:val="24"/>
          <w:szCs w:val="24"/>
        </w:rPr>
        <w:t>и</w:t>
      </w:r>
      <w:r>
        <w:rPr>
          <w:sz w:val="24"/>
          <w:szCs w:val="24"/>
        </w:rPr>
        <w:t xml:space="preserve"> учащихся со специалистами-практиками по внедрению и использованию систем Искусств</w:t>
      </w:r>
      <w:r w:rsidR="00F76F4A">
        <w:rPr>
          <w:sz w:val="24"/>
          <w:szCs w:val="24"/>
        </w:rPr>
        <w:t>енного Интеллекта и цифровых</w:t>
      </w:r>
      <w:r>
        <w:rPr>
          <w:sz w:val="24"/>
          <w:szCs w:val="24"/>
        </w:rPr>
        <w:t xml:space="preserve"> технологий.</w:t>
      </w:r>
    </w:p>
    <w:p w14:paraId="19E792FD" w14:textId="7681F4EF" w:rsidR="00AA15DB" w:rsidRPr="00034848" w:rsidRDefault="00036622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3FEA4E9" w14:textId="440ABE91" w:rsidR="00AA15DB" w:rsidRPr="00034848" w:rsidRDefault="000E1CB0" w:rsidP="001C6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4.1.3</w:t>
      </w:r>
      <w:r w:rsidR="003548ED" w:rsidRPr="000E1CB0">
        <w:rPr>
          <w:sz w:val="24"/>
          <w:szCs w:val="24"/>
        </w:rPr>
        <w:t>.</w:t>
      </w:r>
      <w:r w:rsidR="003548ED" w:rsidRPr="00034848">
        <w:rPr>
          <w:b/>
          <w:sz w:val="24"/>
          <w:szCs w:val="24"/>
        </w:rPr>
        <w:t xml:space="preserve"> </w:t>
      </w:r>
      <w:r w:rsidR="004A74DD" w:rsidRPr="00034848">
        <w:rPr>
          <w:b/>
          <w:sz w:val="24"/>
          <w:szCs w:val="24"/>
        </w:rPr>
        <w:t>Целевая программа «</w:t>
      </w:r>
      <w:r w:rsidR="00AA15DB" w:rsidRPr="00034848">
        <w:rPr>
          <w:b/>
          <w:sz w:val="24"/>
          <w:szCs w:val="24"/>
        </w:rPr>
        <w:t>Культурно-воспитательн</w:t>
      </w:r>
      <w:r w:rsidR="003548ED" w:rsidRPr="00034848">
        <w:rPr>
          <w:b/>
          <w:sz w:val="24"/>
          <w:szCs w:val="24"/>
        </w:rPr>
        <w:t>ые мероприятия</w:t>
      </w:r>
      <w:r w:rsidR="004A74DD" w:rsidRPr="00034848">
        <w:rPr>
          <w:b/>
          <w:sz w:val="24"/>
          <w:szCs w:val="24"/>
        </w:rPr>
        <w:t>»</w:t>
      </w:r>
    </w:p>
    <w:p w14:paraId="3B0976E8" w14:textId="21F7BE3D" w:rsidR="00AA15DB" w:rsidRPr="00034848" w:rsidRDefault="00AA15DB" w:rsidP="000E1CB0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Цель</w:t>
      </w:r>
      <w:r w:rsidR="003D11F7" w:rsidRPr="00034848">
        <w:rPr>
          <w:b/>
          <w:sz w:val="24"/>
          <w:szCs w:val="24"/>
          <w:u w:val="single"/>
        </w:rPr>
        <w:t xml:space="preserve"> </w:t>
      </w:r>
      <w:r w:rsidR="003D11F7" w:rsidRPr="00034848">
        <w:rPr>
          <w:sz w:val="24"/>
          <w:szCs w:val="24"/>
        </w:rPr>
        <w:t>программы</w:t>
      </w:r>
      <w:r w:rsidRPr="00034848">
        <w:rPr>
          <w:b/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– воспитание в учениках </w:t>
      </w:r>
      <w:r w:rsidR="003548ED" w:rsidRPr="00034848">
        <w:rPr>
          <w:sz w:val="24"/>
          <w:szCs w:val="24"/>
        </w:rPr>
        <w:t>Л</w:t>
      </w:r>
      <w:r w:rsidRPr="00034848">
        <w:rPr>
          <w:sz w:val="24"/>
          <w:szCs w:val="24"/>
        </w:rPr>
        <w:t>ицея высоконравственных и культурно развитых личностей.</w:t>
      </w:r>
    </w:p>
    <w:p w14:paraId="75236A36" w14:textId="234CA5B7" w:rsidR="00AA15DB" w:rsidRPr="00034848" w:rsidRDefault="00AA15DB" w:rsidP="000E1CB0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>Миссия</w:t>
      </w:r>
      <w:r w:rsidR="003D11F7" w:rsidRPr="00034848">
        <w:rPr>
          <w:b/>
          <w:sz w:val="24"/>
          <w:szCs w:val="24"/>
          <w:u w:val="single"/>
        </w:rPr>
        <w:t xml:space="preserve"> </w:t>
      </w:r>
      <w:r w:rsidR="003D11F7" w:rsidRPr="00034848">
        <w:rPr>
          <w:sz w:val="24"/>
          <w:szCs w:val="24"/>
        </w:rPr>
        <w:t>программы</w:t>
      </w:r>
      <w:r w:rsidR="003548ED" w:rsidRPr="00034848">
        <w:rPr>
          <w:b/>
          <w:sz w:val="24"/>
          <w:szCs w:val="24"/>
        </w:rPr>
        <w:t xml:space="preserve"> </w:t>
      </w:r>
      <w:r w:rsidRPr="00034848">
        <w:rPr>
          <w:sz w:val="24"/>
          <w:szCs w:val="24"/>
        </w:rPr>
        <w:t>– через проведение культурных мероприятий приобщ</w:t>
      </w:r>
      <w:r w:rsidR="00360096" w:rsidRPr="00034848">
        <w:rPr>
          <w:sz w:val="24"/>
          <w:szCs w:val="24"/>
        </w:rPr>
        <w:t>ение</w:t>
      </w:r>
      <w:r w:rsidRPr="00034848">
        <w:rPr>
          <w:sz w:val="24"/>
          <w:szCs w:val="24"/>
        </w:rPr>
        <w:t xml:space="preserve"> к культурным ценностям нашей страны, воспита</w:t>
      </w:r>
      <w:r w:rsidR="00360096" w:rsidRPr="00034848">
        <w:rPr>
          <w:sz w:val="24"/>
          <w:szCs w:val="24"/>
        </w:rPr>
        <w:t>ние</w:t>
      </w:r>
      <w:r w:rsidRPr="00034848">
        <w:rPr>
          <w:sz w:val="24"/>
          <w:szCs w:val="24"/>
        </w:rPr>
        <w:t xml:space="preserve"> зрелых личностей </w:t>
      </w:r>
      <w:r w:rsidR="00360096" w:rsidRPr="00034848">
        <w:rPr>
          <w:sz w:val="24"/>
          <w:szCs w:val="24"/>
        </w:rPr>
        <w:t>-</w:t>
      </w:r>
      <w:r w:rsidRPr="00034848">
        <w:rPr>
          <w:sz w:val="24"/>
          <w:szCs w:val="24"/>
        </w:rPr>
        <w:t xml:space="preserve"> учеников</w:t>
      </w:r>
      <w:r w:rsidR="003548ED" w:rsidRPr="00034848">
        <w:rPr>
          <w:sz w:val="24"/>
          <w:szCs w:val="24"/>
        </w:rPr>
        <w:t xml:space="preserve"> Лицея</w:t>
      </w:r>
      <w:r w:rsidRPr="00034848">
        <w:rPr>
          <w:sz w:val="24"/>
          <w:szCs w:val="24"/>
        </w:rPr>
        <w:t>.</w:t>
      </w:r>
    </w:p>
    <w:p w14:paraId="6AAE81D7" w14:textId="780F5D5B" w:rsidR="00AA15DB" w:rsidRPr="00034848" w:rsidRDefault="00AA15DB" w:rsidP="000E1CB0">
      <w:pPr>
        <w:jc w:val="both"/>
        <w:rPr>
          <w:sz w:val="24"/>
          <w:szCs w:val="24"/>
        </w:rPr>
      </w:pPr>
      <w:r w:rsidRPr="00034848">
        <w:rPr>
          <w:b/>
          <w:sz w:val="24"/>
          <w:szCs w:val="24"/>
          <w:u w:val="single"/>
        </w:rPr>
        <w:t xml:space="preserve">Основные </w:t>
      </w:r>
      <w:r w:rsidR="003548ED" w:rsidRPr="00034848">
        <w:rPr>
          <w:b/>
          <w:sz w:val="24"/>
          <w:szCs w:val="24"/>
          <w:u w:val="single"/>
        </w:rPr>
        <w:t>мероприятия</w:t>
      </w:r>
      <w:r w:rsidR="003D11F7" w:rsidRPr="00034848">
        <w:rPr>
          <w:sz w:val="24"/>
          <w:szCs w:val="24"/>
        </w:rPr>
        <w:t xml:space="preserve"> программы</w:t>
      </w:r>
    </w:p>
    <w:p w14:paraId="43B8086C" w14:textId="505A8590" w:rsidR="00AA15DB" w:rsidRPr="00034848" w:rsidRDefault="006F0BB5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15DB" w:rsidRPr="00034848">
        <w:rPr>
          <w:sz w:val="24"/>
          <w:szCs w:val="24"/>
        </w:rPr>
        <w:t>Культурно-воспитательн</w:t>
      </w:r>
      <w:r w:rsidR="0018462C" w:rsidRPr="00034848">
        <w:rPr>
          <w:sz w:val="24"/>
          <w:szCs w:val="24"/>
        </w:rPr>
        <w:t>ые</w:t>
      </w:r>
      <w:r w:rsidR="00AA15DB" w:rsidRPr="00034848">
        <w:rPr>
          <w:sz w:val="24"/>
          <w:szCs w:val="24"/>
        </w:rPr>
        <w:t>:</w:t>
      </w:r>
    </w:p>
    <w:p w14:paraId="0627DF9E" w14:textId="593384E8" w:rsidR="00AA15DB" w:rsidRPr="00034848" w:rsidRDefault="000E1CB0" w:rsidP="000E1CB0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A15DB" w:rsidRPr="00034848">
        <w:rPr>
          <w:sz w:val="24"/>
          <w:szCs w:val="24"/>
        </w:rPr>
        <w:t>роведение конкурсов с вручением наград</w:t>
      </w:r>
      <w:r w:rsidR="00360096" w:rsidRPr="00034848">
        <w:rPr>
          <w:sz w:val="24"/>
          <w:szCs w:val="24"/>
        </w:rPr>
        <w:t>;</w:t>
      </w:r>
    </w:p>
    <w:p w14:paraId="42BA75B5" w14:textId="3643EF29" w:rsidR="00AA15DB" w:rsidRPr="00034848" w:rsidRDefault="000E1CB0" w:rsidP="000E1CB0">
      <w:pPr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AA15DB" w:rsidRPr="00034848">
        <w:rPr>
          <w:sz w:val="24"/>
          <w:szCs w:val="24"/>
        </w:rPr>
        <w:t>кскурсии</w:t>
      </w:r>
      <w:r w:rsidR="00F76F4A" w:rsidRPr="00034848">
        <w:rPr>
          <w:sz w:val="24"/>
          <w:szCs w:val="24"/>
        </w:rPr>
        <w:t xml:space="preserve"> на предприятия</w:t>
      </w:r>
      <w:r w:rsidR="00F76F4A">
        <w:rPr>
          <w:sz w:val="24"/>
          <w:szCs w:val="24"/>
        </w:rPr>
        <w:t>, высшие учебные заведения, включая:</w:t>
      </w:r>
      <w:r w:rsidR="006F0BB5">
        <w:rPr>
          <w:sz w:val="24"/>
          <w:szCs w:val="24"/>
        </w:rPr>
        <w:t xml:space="preserve"> </w:t>
      </w:r>
      <w:r w:rsidR="00F76F4A">
        <w:rPr>
          <w:sz w:val="24"/>
          <w:szCs w:val="24"/>
        </w:rPr>
        <w:t>Центр Управления движением Октябрьской железной дороги;</w:t>
      </w:r>
      <w:r w:rsidR="006F0BB5">
        <w:rPr>
          <w:sz w:val="24"/>
          <w:szCs w:val="24"/>
        </w:rPr>
        <w:t xml:space="preserve"> </w:t>
      </w:r>
      <w:r w:rsidR="00F76F4A">
        <w:rPr>
          <w:sz w:val="24"/>
          <w:szCs w:val="24"/>
        </w:rPr>
        <w:t>Адмиралтейства с посещением бо</w:t>
      </w:r>
      <w:r>
        <w:rPr>
          <w:sz w:val="24"/>
          <w:szCs w:val="24"/>
        </w:rPr>
        <w:t>евого корабля Балтийского Флота.</w:t>
      </w:r>
    </w:p>
    <w:p w14:paraId="06427B45" w14:textId="419B1260" w:rsidR="00AA15DB" w:rsidRPr="00034848" w:rsidRDefault="006F0BB5" w:rsidP="001C6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</w:t>
      </w:r>
      <w:r w:rsidR="00AA15DB" w:rsidRPr="00034848">
        <w:rPr>
          <w:sz w:val="24"/>
          <w:szCs w:val="24"/>
        </w:rPr>
        <w:t>уховно-просветительск</w:t>
      </w:r>
      <w:r w:rsidR="0018462C" w:rsidRPr="00034848">
        <w:rPr>
          <w:sz w:val="24"/>
          <w:szCs w:val="24"/>
        </w:rPr>
        <w:t>ие</w:t>
      </w:r>
      <w:r w:rsidR="00AA15DB" w:rsidRPr="00034848">
        <w:rPr>
          <w:sz w:val="24"/>
          <w:szCs w:val="24"/>
        </w:rPr>
        <w:t>:</w:t>
      </w:r>
    </w:p>
    <w:p w14:paraId="3F7FC9BA" w14:textId="4F7EBE96" w:rsidR="00AA15DB" w:rsidRPr="00034848" w:rsidRDefault="00AA15DB" w:rsidP="006F0BB5">
      <w:pPr>
        <w:jc w:val="both"/>
        <w:rPr>
          <w:sz w:val="24"/>
          <w:szCs w:val="24"/>
        </w:rPr>
      </w:pPr>
      <w:r w:rsidRPr="00034848">
        <w:rPr>
          <w:sz w:val="24"/>
          <w:szCs w:val="24"/>
        </w:rPr>
        <w:t>-</w:t>
      </w:r>
      <w:r w:rsidR="006F0BB5">
        <w:rPr>
          <w:sz w:val="24"/>
          <w:szCs w:val="24"/>
        </w:rPr>
        <w:t xml:space="preserve"> о</w:t>
      </w:r>
      <w:r w:rsidRPr="00034848">
        <w:rPr>
          <w:sz w:val="24"/>
          <w:szCs w:val="24"/>
        </w:rPr>
        <w:t>рганизация семинаров, круглых столов с участием известных авторитетных личностей России</w:t>
      </w:r>
      <w:r w:rsidR="006F0BB5">
        <w:rPr>
          <w:sz w:val="24"/>
          <w:szCs w:val="24"/>
        </w:rPr>
        <w:t>.</w:t>
      </w:r>
    </w:p>
    <w:p w14:paraId="2E373265" w14:textId="4C625A41" w:rsidR="00AA15DB" w:rsidRPr="00034848" w:rsidRDefault="00F76F4A" w:rsidP="001C6CE8">
      <w:pPr>
        <w:ind w:firstLine="709"/>
        <w:jc w:val="both"/>
        <w:rPr>
          <w:color w:val="00B050"/>
          <w:sz w:val="24"/>
          <w:szCs w:val="24"/>
        </w:rPr>
      </w:pPr>
      <w:r w:rsidRPr="00F76F4A">
        <w:rPr>
          <w:sz w:val="24"/>
          <w:szCs w:val="24"/>
        </w:rPr>
        <w:t>3. Поддержка и финансирование</w:t>
      </w:r>
      <w:r>
        <w:rPr>
          <w:sz w:val="24"/>
          <w:szCs w:val="24"/>
        </w:rPr>
        <w:t xml:space="preserve"> тематических Дней Здоровья и организация экскурсий совместно с Родительским Комитетом</w:t>
      </w:r>
      <w:r w:rsidR="006F0BB5">
        <w:rPr>
          <w:sz w:val="24"/>
          <w:szCs w:val="24"/>
        </w:rPr>
        <w:t>.</w:t>
      </w:r>
    </w:p>
    <w:p w14:paraId="508E6E1D" w14:textId="7DF44143" w:rsidR="00AA15DB" w:rsidRPr="00034848" w:rsidRDefault="00AA15DB" w:rsidP="001C6CE8">
      <w:pPr>
        <w:ind w:firstLine="709"/>
        <w:jc w:val="both"/>
        <w:rPr>
          <w:sz w:val="24"/>
          <w:szCs w:val="24"/>
        </w:rPr>
      </w:pPr>
    </w:p>
    <w:p w14:paraId="03233F28" w14:textId="77777777" w:rsidR="00AA15DB" w:rsidRPr="00034848" w:rsidRDefault="00AA15DB" w:rsidP="001C6CE8">
      <w:pPr>
        <w:ind w:firstLine="709"/>
        <w:jc w:val="both"/>
        <w:rPr>
          <w:b/>
          <w:spacing w:val="-1"/>
          <w:sz w:val="24"/>
          <w:szCs w:val="24"/>
        </w:rPr>
      </w:pPr>
      <w:r w:rsidRPr="00034848">
        <w:rPr>
          <w:b/>
          <w:spacing w:val="-1"/>
          <w:sz w:val="24"/>
          <w:szCs w:val="24"/>
        </w:rPr>
        <w:t>5.</w:t>
      </w:r>
      <w:r w:rsidRPr="00034848">
        <w:rPr>
          <w:spacing w:val="-1"/>
          <w:sz w:val="24"/>
          <w:szCs w:val="24"/>
        </w:rPr>
        <w:t xml:space="preserve"> </w:t>
      </w:r>
      <w:r w:rsidRPr="00034848">
        <w:rPr>
          <w:b/>
          <w:spacing w:val="-1"/>
          <w:sz w:val="24"/>
          <w:szCs w:val="24"/>
        </w:rPr>
        <w:t>Информационное обеспечение Благотворительной программы</w:t>
      </w:r>
    </w:p>
    <w:p w14:paraId="7A3A953B" w14:textId="77777777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>Целью является:</w:t>
      </w:r>
    </w:p>
    <w:p w14:paraId="347BDF04" w14:textId="5ACAFE1A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>5.1.</w:t>
      </w:r>
      <w:r w:rsidR="006F0BB5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>Информирование общественности о выполнении Благотворительной программы в интересах формирования объективной общественной оценки благотворительности и положительного имиджа фонда, более активного вовлечения (содействия) граждан и организаций в осуществление благотворительной деятельности.</w:t>
      </w:r>
    </w:p>
    <w:p w14:paraId="0F275A1F" w14:textId="0EFCDC2D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>5.2. Информационное сопровождение Благотворительной п</w:t>
      </w:r>
      <w:r w:rsidR="00C2775D" w:rsidRPr="00034848">
        <w:rPr>
          <w:sz w:val="24"/>
          <w:szCs w:val="24"/>
        </w:rPr>
        <w:t xml:space="preserve">рограммы путем публикаций </w:t>
      </w:r>
      <w:r w:rsidR="00D0511C" w:rsidRPr="00034848">
        <w:rPr>
          <w:sz w:val="24"/>
          <w:szCs w:val="24"/>
        </w:rPr>
        <w:t>материалов о проведенных благотворительных мероприятиях, отчетах</w:t>
      </w:r>
      <w:r w:rsidRPr="00034848">
        <w:rPr>
          <w:sz w:val="24"/>
          <w:szCs w:val="24"/>
        </w:rPr>
        <w:t xml:space="preserve"> фонда, информации о конкретных жертвователях, благотворительных акциях, реализации целевых программ, на сайте фонда в Интернете, создание телесюжетов о конкр</w:t>
      </w:r>
      <w:r w:rsidR="002211BB" w:rsidRPr="00034848">
        <w:rPr>
          <w:sz w:val="24"/>
          <w:szCs w:val="24"/>
        </w:rPr>
        <w:t xml:space="preserve">етных </w:t>
      </w:r>
      <w:r w:rsidR="00D0511C" w:rsidRPr="00034848">
        <w:rPr>
          <w:sz w:val="24"/>
          <w:szCs w:val="24"/>
        </w:rPr>
        <w:t>благотворительных мероприятиях</w:t>
      </w:r>
      <w:r w:rsidRPr="00034848">
        <w:rPr>
          <w:sz w:val="24"/>
          <w:szCs w:val="24"/>
        </w:rPr>
        <w:t xml:space="preserve"> в других электронных и печатных СМИ.</w:t>
      </w:r>
    </w:p>
    <w:p w14:paraId="38830788" w14:textId="77777777" w:rsidR="006F0BB5" w:rsidRDefault="006F0BB5" w:rsidP="001C6CE8">
      <w:pPr>
        <w:ind w:firstLine="709"/>
        <w:jc w:val="both"/>
        <w:rPr>
          <w:b/>
          <w:bCs/>
          <w:spacing w:val="-1"/>
          <w:sz w:val="24"/>
          <w:szCs w:val="24"/>
        </w:rPr>
      </w:pPr>
    </w:p>
    <w:p w14:paraId="73B91D8B" w14:textId="77777777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b/>
          <w:bCs/>
          <w:spacing w:val="-1"/>
          <w:sz w:val="24"/>
          <w:szCs w:val="24"/>
        </w:rPr>
        <w:t>6. Источники финансирования</w:t>
      </w:r>
    </w:p>
    <w:p w14:paraId="1FAF45E0" w14:textId="3A5200E9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pacing w:val="-11"/>
          <w:sz w:val="24"/>
          <w:szCs w:val="24"/>
        </w:rPr>
        <w:t>6.1.</w:t>
      </w:r>
      <w:r w:rsidRPr="00034848">
        <w:rPr>
          <w:sz w:val="24"/>
          <w:szCs w:val="24"/>
        </w:rPr>
        <w:t xml:space="preserve"> Основным источником финансирования мероприятий Благотворительной программы являются пожертвования </w:t>
      </w:r>
      <w:r w:rsidR="000C0284" w:rsidRPr="00034848">
        <w:rPr>
          <w:sz w:val="24"/>
          <w:szCs w:val="24"/>
        </w:rPr>
        <w:t>Б</w:t>
      </w:r>
      <w:r w:rsidRPr="00034848">
        <w:rPr>
          <w:sz w:val="24"/>
          <w:szCs w:val="24"/>
        </w:rPr>
        <w:t xml:space="preserve">лаготворителей.  Дополнительным источником финансирования могут </w:t>
      </w:r>
      <w:r w:rsidR="006F0BB5">
        <w:rPr>
          <w:sz w:val="24"/>
          <w:szCs w:val="24"/>
        </w:rPr>
        <w:t xml:space="preserve">быть также другие поступления, </w:t>
      </w:r>
      <w:r w:rsidRPr="00034848">
        <w:rPr>
          <w:sz w:val="24"/>
          <w:szCs w:val="24"/>
        </w:rPr>
        <w:t xml:space="preserve">разрешенные </w:t>
      </w:r>
      <w:r w:rsidR="000C0284" w:rsidRPr="00034848">
        <w:rPr>
          <w:sz w:val="24"/>
          <w:szCs w:val="24"/>
        </w:rPr>
        <w:t>действующим законодательством РФ</w:t>
      </w:r>
      <w:r w:rsidRPr="00034848">
        <w:rPr>
          <w:sz w:val="24"/>
          <w:szCs w:val="24"/>
        </w:rPr>
        <w:t>.</w:t>
      </w:r>
    </w:p>
    <w:p w14:paraId="1ACA9C0F" w14:textId="77777777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>6.3.</w:t>
      </w:r>
      <w:r w:rsidR="000C0284" w:rsidRPr="0003484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 xml:space="preserve">Не менее 80 процентов пожертвований на реализацию Благотворительной </w:t>
      </w:r>
      <w:r w:rsidRPr="00034848">
        <w:rPr>
          <w:spacing w:val="-1"/>
          <w:sz w:val="24"/>
          <w:szCs w:val="24"/>
        </w:rPr>
        <w:t xml:space="preserve">программы должно быть использовано на благотворительные цели до окончания срока </w:t>
      </w:r>
      <w:r w:rsidRPr="00034848">
        <w:rPr>
          <w:sz w:val="24"/>
          <w:szCs w:val="24"/>
        </w:rPr>
        <w:t>действия программы.</w:t>
      </w:r>
    </w:p>
    <w:p w14:paraId="69D1B181" w14:textId="77777777" w:rsidR="00AA15DB" w:rsidRPr="00034848" w:rsidRDefault="00AA15DB" w:rsidP="001C6CE8">
      <w:pPr>
        <w:ind w:firstLine="709"/>
        <w:jc w:val="both"/>
        <w:rPr>
          <w:spacing w:val="-1"/>
          <w:sz w:val="24"/>
          <w:szCs w:val="24"/>
        </w:rPr>
      </w:pPr>
      <w:r w:rsidRPr="00034848">
        <w:rPr>
          <w:spacing w:val="-1"/>
          <w:sz w:val="24"/>
          <w:szCs w:val="24"/>
        </w:rPr>
        <w:lastRenderedPageBreak/>
        <w:t>6.</w:t>
      </w:r>
      <w:r w:rsidR="000C0284" w:rsidRPr="00034848">
        <w:rPr>
          <w:spacing w:val="-1"/>
          <w:sz w:val="24"/>
          <w:szCs w:val="24"/>
        </w:rPr>
        <w:t>4</w:t>
      </w:r>
      <w:r w:rsidRPr="00034848">
        <w:rPr>
          <w:spacing w:val="-1"/>
          <w:sz w:val="24"/>
          <w:szCs w:val="24"/>
        </w:rPr>
        <w:t>. В соответствии со статьей 16 Федерального закона «О благотворительной деятельности и благотворительных организациях» на оплату труда административно-управленческого персонала фонда может быть использовано не более 20 процентов финансовых средств, расходуемых фондом за финансовый год.</w:t>
      </w:r>
    </w:p>
    <w:p w14:paraId="2C939BB3" w14:textId="77777777" w:rsidR="000C0284" w:rsidRPr="00034848" w:rsidRDefault="000C0284" w:rsidP="001C6CE8">
      <w:pPr>
        <w:ind w:firstLine="709"/>
        <w:jc w:val="both"/>
        <w:rPr>
          <w:sz w:val="24"/>
          <w:szCs w:val="24"/>
        </w:rPr>
      </w:pPr>
    </w:p>
    <w:p w14:paraId="35C8E2D7" w14:textId="77777777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b/>
          <w:bCs/>
          <w:sz w:val="24"/>
          <w:szCs w:val="24"/>
        </w:rPr>
        <w:t>7. Контроль за реализацией Благотворительной программы</w:t>
      </w:r>
    </w:p>
    <w:p w14:paraId="76B33083" w14:textId="76F9C41B" w:rsidR="00AA15DB" w:rsidRPr="00034848" w:rsidRDefault="00AA15DB" w:rsidP="001C6CE8">
      <w:pPr>
        <w:ind w:firstLine="709"/>
        <w:jc w:val="both"/>
        <w:rPr>
          <w:spacing w:val="-9"/>
          <w:sz w:val="24"/>
          <w:szCs w:val="24"/>
        </w:rPr>
      </w:pPr>
      <w:r w:rsidRPr="00034848">
        <w:rPr>
          <w:sz w:val="24"/>
          <w:szCs w:val="24"/>
        </w:rPr>
        <w:t>7.1.</w:t>
      </w:r>
      <w:r w:rsidR="00360096" w:rsidRPr="00034848">
        <w:rPr>
          <w:sz w:val="24"/>
          <w:szCs w:val="24"/>
        </w:rPr>
        <w:t xml:space="preserve"> </w:t>
      </w:r>
      <w:r w:rsidRPr="00034848">
        <w:rPr>
          <w:sz w:val="24"/>
          <w:szCs w:val="24"/>
        </w:rPr>
        <w:t>Общий надзор за реализацией Благотворительной программы осуществляет Попечительский Совет и Ревизионная комиссия фонда.</w:t>
      </w:r>
    </w:p>
    <w:p w14:paraId="53590CB2" w14:textId="66E53B5D" w:rsidR="00AA15DB" w:rsidRPr="00034848" w:rsidRDefault="00AA15DB" w:rsidP="001C6CE8">
      <w:pPr>
        <w:ind w:firstLine="709"/>
        <w:jc w:val="both"/>
        <w:rPr>
          <w:spacing w:val="-9"/>
          <w:sz w:val="24"/>
          <w:szCs w:val="24"/>
        </w:rPr>
      </w:pPr>
      <w:r w:rsidRPr="00034848">
        <w:rPr>
          <w:sz w:val="24"/>
          <w:szCs w:val="24"/>
        </w:rPr>
        <w:t>7.2. Сведения о ходе выполнения Благотворительной программы представляются членам Попечительского Совета фонда</w:t>
      </w:r>
      <w:r w:rsidR="000C0284" w:rsidRPr="00034848">
        <w:rPr>
          <w:sz w:val="24"/>
          <w:szCs w:val="24"/>
        </w:rPr>
        <w:t xml:space="preserve"> и Ревизионной комиссии</w:t>
      </w:r>
      <w:r w:rsidRPr="00034848">
        <w:rPr>
          <w:sz w:val="24"/>
          <w:szCs w:val="24"/>
        </w:rPr>
        <w:t>.</w:t>
      </w:r>
    </w:p>
    <w:p w14:paraId="1A48F34A" w14:textId="77777777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pacing w:val="-9"/>
          <w:sz w:val="24"/>
          <w:szCs w:val="24"/>
        </w:rPr>
        <w:t>7.3.</w:t>
      </w:r>
      <w:r w:rsidRPr="00034848">
        <w:rPr>
          <w:sz w:val="24"/>
          <w:szCs w:val="24"/>
        </w:rPr>
        <w:t xml:space="preserve"> Отчет о ходе реализации Благотворительной программы ежегодно направляется в Министерство юстиции Российской Федерации</w:t>
      </w:r>
      <w:r w:rsidR="003031F2" w:rsidRPr="00034848">
        <w:rPr>
          <w:sz w:val="24"/>
          <w:szCs w:val="24"/>
        </w:rPr>
        <w:t xml:space="preserve"> и размещается на сайте фонда в сети Интернет</w:t>
      </w:r>
      <w:r w:rsidRPr="00034848">
        <w:rPr>
          <w:sz w:val="24"/>
          <w:szCs w:val="24"/>
        </w:rPr>
        <w:t>.</w:t>
      </w:r>
    </w:p>
    <w:p w14:paraId="7BAA2390" w14:textId="77777777" w:rsidR="00AA15DB" w:rsidRPr="00034848" w:rsidRDefault="00AA15DB" w:rsidP="001C6CE8">
      <w:pPr>
        <w:ind w:firstLine="709"/>
        <w:jc w:val="both"/>
        <w:rPr>
          <w:sz w:val="24"/>
          <w:szCs w:val="24"/>
        </w:rPr>
      </w:pPr>
      <w:r w:rsidRPr="00034848">
        <w:rPr>
          <w:sz w:val="24"/>
          <w:szCs w:val="24"/>
        </w:rPr>
        <w:t xml:space="preserve">7.4. Окончательные результаты выполнения Благотворительной программы утверждаются </w:t>
      </w:r>
      <w:r w:rsidR="000C0284" w:rsidRPr="00034848">
        <w:rPr>
          <w:sz w:val="24"/>
          <w:szCs w:val="24"/>
        </w:rPr>
        <w:t>Советом</w:t>
      </w:r>
      <w:r w:rsidRPr="00034848">
        <w:rPr>
          <w:sz w:val="24"/>
          <w:szCs w:val="24"/>
        </w:rPr>
        <w:t xml:space="preserve"> </w:t>
      </w:r>
      <w:r w:rsidR="000C0284" w:rsidRPr="00034848">
        <w:rPr>
          <w:sz w:val="24"/>
          <w:szCs w:val="24"/>
        </w:rPr>
        <w:t>Ф</w:t>
      </w:r>
      <w:r w:rsidRPr="00034848">
        <w:rPr>
          <w:sz w:val="24"/>
          <w:szCs w:val="24"/>
        </w:rPr>
        <w:t>онда.</w:t>
      </w:r>
    </w:p>
    <w:sectPr w:rsidR="00AA15DB" w:rsidRPr="00034848" w:rsidSect="006F0B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11C"/>
    <w:multiLevelType w:val="hybridMultilevel"/>
    <w:tmpl w:val="3DA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F"/>
    <w:rsid w:val="00027547"/>
    <w:rsid w:val="000327BA"/>
    <w:rsid w:val="00034848"/>
    <w:rsid w:val="00036622"/>
    <w:rsid w:val="00043BBE"/>
    <w:rsid w:val="00070250"/>
    <w:rsid w:val="00077896"/>
    <w:rsid w:val="000C0284"/>
    <w:rsid w:val="000E1CB0"/>
    <w:rsid w:val="00173AB6"/>
    <w:rsid w:val="00176963"/>
    <w:rsid w:val="0018462C"/>
    <w:rsid w:val="001B3509"/>
    <w:rsid w:val="001C6CE8"/>
    <w:rsid w:val="002211BB"/>
    <w:rsid w:val="002473D5"/>
    <w:rsid w:val="0026537A"/>
    <w:rsid w:val="00303177"/>
    <w:rsid w:val="003031F2"/>
    <w:rsid w:val="0031575A"/>
    <w:rsid w:val="003548ED"/>
    <w:rsid w:val="00360096"/>
    <w:rsid w:val="003D11F7"/>
    <w:rsid w:val="00424A6C"/>
    <w:rsid w:val="00433B43"/>
    <w:rsid w:val="004A3E39"/>
    <w:rsid w:val="004A74DD"/>
    <w:rsid w:val="00512917"/>
    <w:rsid w:val="005E2A8D"/>
    <w:rsid w:val="005E48B7"/>
    <w:rsid w:val="0067707D"/>
    <w:rsid w:val="006C5127"/>
    <w:rsid w:val="006F0BB5"/>
    <w:rsid w:val="00742D2D"/>
    <w:rsid w:val="007661A1"/>
    <w:rsid w:val="00793C7C"/>
    <w:rsid w:val="007D268D"/>
    <w:rsid w:val="008231A8"/>
    <w:rsid w:val="00846597"/>
    <w:rsid w:val="008F1477"/>
    <w:rsid w:val="00990778"/>
    <w:rsid w:val="00991055"/>
    <w:rsid w:val="009A586E"/>
    <w:rsid w:val="009D1067"/>
    <w:rsid w:val="00A0401A"/>
    <w:rsid w:val="00A4514F"/>
    <w:rsid w:val="00A4524E"/>
    <w:rsid w:val="00AA15DB"/>
    <w:rsid w:val="00AA2C33"/>
    <w:rsid w:val="00AB164F"/>
    <w:rsid w:val="00AB66B6"/>
    <w:rsid w:val="00AC5262"/>
    <w:rsid w:val="00B0538E"/>
    <w:rsid w:val="00B772E1"/>
    <w:rsid w:val="00BE555E"/>
    <w:rsid w:val="00C2775D"/>
    <w:rsid w:val="00C550D2"/>
    <w:rsid w:val="00C70698"/>
    <w:rsid w:val="00CE13E7"/>
    <w:rsid w:val="00D0511C"/>
    <w:rsid w:val="00DA05EC"/>
    <w:rsid w:val="00DE4711"/>
    <w:rsid w:val="00DE6766"/>
    <w:rsid w:val="00DE686D"/>
    <w:rsid w:val="00DF7B65"/>
    <w:rsid w:val="00E1298F"/>
    <w:rsid w:val="00ED3A52"/>
    <w:rsid w:val="00F721B4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23A9"/>
  <w15:docId w15:val="{7A4E5FE0-EF0A-4091-9123-F9B1299B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766"/>
  </w:style>
  <w:style w:type="paragraph" w:styleId="a3">
    <w:name w:val="Normal (Web)"/>
    <w:basedOn w:val="a"/>
    <w:uiPriority w:val="99"/>
    <w:semiHidden/>
    <w:unhideWhenUsed/>
    <w:rsid w:val="00AA15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B35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3509"/>
  </w:style>
  <w:style w:type="character" w:customStyle="1" w:styleId="a6">
    <w:name w:val="Текст примечания Знак"/>
    <w:basedOn w:val="a0"/>
    <w:link w:val="a5"/>
    <w:uiPriority w:val="99"/>
    <w:semiHidden/>
    <w:rsid w:val="001B3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35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3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35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0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7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351F-22F5-4973-9494-C2CE454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Mihailina Anna</dc:creator>
  <cp:lastModifiedBy>Наталья Гайнанова</cp:lastModifiedBy>
  <cp:revision>23</cp:revision>
  <cp:lastPrinted>2017-06-03T06:31:00Z</cp:lastPrinted>
  <dcterms:created xsi:type="dcterms:W3CDTF">2017-05-30T09:18:00Z</dcterms:created>
  <dcterms:modified xsi:type="dcterms:W3CDTF">2019-09-29T12:16:00Z</dcterms:modified>
</cp:coreProperties>
</file>